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39DA85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spacing w:before="88"/>
        <w:ind w:left="425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             Nowa Wieś Lęborska, ………………………..……..</w:t>
      </w:r>
    </w:p>
    <w:p w14:paraId="0A80CB67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color w:val="000000"/>
          <w:sz w:val="14"/>
          <w:szCs w:val="14"/>
        </w:rPr>
      </w:pPr>
    </w:p>
    <w:p w14:paraId="0A07F2E8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ind w:left="91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……………………………</w:t>
      </w:r>
    </w:p>
    <w:p w14:paraId="6DFE6281" w14:textId="77777777" w:rsidR="007620EE" w:rsidRDefault="007571BE">
      <w:pPr>
        <w:ind w:left="912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imię i nazwisko lub nazwa siedziby producenta rolnego</w:t>
      </w:r>
    </w:p>
    <w:p w14:paraId="5315DFDB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0"/>
          <w:szCs w:val="10"/>
        </w:rPr>
      </w:pPr>
    </w:p>
    <w:p w14:paraId="0939AB1B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ind w:left="91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……………………………</w:t>
      </w:r>
    </w:p>
    <w:p w14:paraId="0465D66C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ind w:left="912"/>
        <w:rPr>
          <w:rFonts w:ascii="Arial" w:eastAsia="Arial" w:hAnsi="Arial" w:cs="Arial"/>
          <w:color w:val="000000"/>
          <w:sz w:val="15"/>
          <w:szCs w:val="15"/>
        </w:rPr>
      </w:pPr>
      <w:r>
        <w:rPr>
          <w:rFonts w:ascii="Arial" w:eastAsia="Arial" w:hAnsi="Arial" w:cs="Arial"/>
          <w:color w:val="000000"/>
          <w:sz w:val="15"/>
          <w:szCs w:val="15"/>
        </w:rPr>
        <w:t>adres i miejsce zamieszkania lub adres siedziby producenta rolnego</w:t>
      </w:r>
    </w:p>
    <w:p w14:paraId="4195D18D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  <w:bookmarkStart w:id="0" w:name="_heading=h.wx5x4kd68c0k" w:colFirst="0" w:colLast="0"/>
      <w:bookmarkEnd w:id="0"/>
    </w:p>
    <w:p w14:paraId="2B94E969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ind w:left="91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……………………………</w:t>
      </w:r>
    </w:p>
    <w:p w14:paraId="0ACB3D29" w14:textId="77777777" w:rsidR="007620EE" w:rsidRDefault="007571BE">
      <w:pPr>
        <w:ind w:left="90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numer telefonu kontaktowego</w:t>
      </w:r>
    </w:p>
    <w:p w14:paraId="31F60378" w14:textId="77777777" w:rsidR="007620EE" w:rsidRDefault="007620EE">
      <w:pPr>
        <w:rPr>
          <w:rFonts w:ascii="Arial" w:eastAsia="Arial" w:hAnsi="Arial" w:cs="Arial"/>
          <w:sz w:val="15"/>
          <w:szCs w:val="15"/>
        </w:rPr>
      </w:pPr>
    </w:p>
    <w:p w14:paraId="45EFE790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ind w:left="91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……………………………</w:t>
      </w:r>
    </w:p>
    <w:p w14:paraId="1F935868" w14:textId="77777777" w:rsidR="007620EE" w:rsidRDefault="007571BE">
      <w:pPr>
        <w:ind w:left="907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sz w:val="15"/>
          <w:szCs w:val="15"/>
        </w:rPr>
        <w:t>numer identyfikacyjny producenta rolnego</w:t>
      </w:r>
    </w:p>
    <w:p w14:paraId="72B34021" w14:textId="77777777" w:rsidR="007620EE" w:rsidRDefault="007620EE">
      <w:pPr>
        <w:pStyle w:val="Tytu"/>
        <w:spacing w:before="0"/>
        <w:ind w:left="0" w:right="11"/>
      </w:pPr>
    </w:p>
    <w:p w14:paraId="61B03496" w14:textId="77777777" w:rsidR="007620EE" w:rsidRDefault="007571BE">
      <w:pPr>
        <w:pStyle w:val="Tytu"/>
        <w:spacing w:before="0"/>
        <w:ind w:left="0" w:right="11"/>
      </w:pPr>
      <w:r>
        <w:t xml:space="preserve">WNIOSEK </w:t>
      </w:r>
    </w:p>
    <w:p w14:paraId="3FDE4F69" w14:textId="77777777" w:rsidR="007620EE" w:rsidRDefault="007571BE">
      <w:pPr>
        <w:pStyle w:val="Tytu"/>
        <w:spacing w:before="0"/>
        <w:ind w:left="0" w:right="11"/>
      </w:pPr>
      <w:r>
        <w:t>o oszacowanie szkód</w:t>
      </w:r>
    </w:p>
    <w:p w14:paraId="4E993EB8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807EEEF" w14:textId="77777777" w:rsidR="007620EE" w:rsidRDefault="007571BE" w:rsidP="001B60F0">
      <w:pPr>
        <w:pBdr>
          <w:top w:val="nil"/>
          <w:left w:val="nil"/>
          <w:bottom w:val="nil"/>
          <w:right w:val="nil"/>
          <w:between w:val="nil"/>
        </w:pBdr>
        <w:spacing w:after="240"/>
        <w:ind w:left="91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zostały spowodowane przez przymrozki wiosenne (w dniach od 05 do 15 maja 2025 r.) </w:t>
      </w:r>
      <w:r>
        <w:rPr>
          <w:rFonts w:ascii="Arial" w:eastAsia="Arial" w:hAnsi="Arial" w:cs="Arial"/>
          <w:color w:val="000000"/>
        </w:rPr>
        <w:br/>
        <w:t xml:space="preserve">i powstały w: </w:t>
      </w:r>
    </w:p>
    <w:p w14:paraId="13663BB7" w14:textId="77777777" w:rsidR="007620EE" w:rsidRDefault="007571BE" w:rsidP="001B60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uprawach</w:t>
      </w:r>
    </w:p>
    <w:p w14:paraId="540D9CBE" w14:textId="77777777" w:rsidR="007620EE" w:rsidRDefault="007571BE" w:rsidP="001B60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zwierzętach</w:t>
      </w:r>
    </w:p>
    <w:p w14:paraId="294306E2" w14:textId="77777777" w:rsidR="007620EE" w:rsidRDefault="007571BE" w:rsidP="001B60F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środkach trwałych</w:t>
      </w:r>
    </w:p>
    <w:p w14:paraId="0B6BC81F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ind w:left="912"/>
        <w:rPr>
          <w:rFonts w:ascii="Arial" w:eastAsia="Arial" w:hAnsi="Arial" w:cs="Arial"/>
          <w:color w:val="000000"/>
        </w:rPr>
      </w:pPr>
    </w:p>
    <w:p w14:paraId="40E913B2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tabs>
          <w:tab w:val="left" w:pos="4903"/>
          <w:tab w:val="left" w:pos="7159"/>
        </w:tabs>
        <w:spacing w:before="9" w:line="252" w:lineRule="auto"/>
        <w:ind w:left="912" w:right="14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</w:rPr>
        <w:t>Na terenie gmin/y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 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</w:p>
    <w:p w14:paraId="48A5639D" w14:textId="586EB1C9" w:rsidR="007620EE" w:rsidRDefault="007571BE">
      <w:pPr>
        <w:pBdr>
          <w:top w:val="nil"/>
          <w:left w:val="nil"/>
          <w:bottom w:val="nil"/>
          <w:right w:val="nil"/>
          <w:between w:val="nil"/>
        </w:pBdr>
        <w:ind w:left="91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………………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.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………………………………………………………………………………………………………………………</w:t>
      </w:r>
      <w:r w:rsidR="001B60F0">
        <w:rPr>
          <w:rFonts w:ascii="Helvetica Neue" w:eastAsia="Helvetica Neue" w:hAnsi="Helvetica Neue" w:cs="Helvetica Neue"/>
          <w:color w:val="000000"/>
          <w:sz w:val="24"/>
          <w:szCs w:val="24"/>
        </w:rPr>
        <w:t>…………………………………...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……………….……………</w:t>
      </w:r>
    </w:p>
    <w:p w14:paraId="0BEB509C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tabs>
          <w:tab w:val="left" w:pos="4903"/>
          <w:tab w:val="left" w:pos="7159"/>
        </w:tabs>
        <w:spacing w:before="9" w:line="252" w:lineRule="auto"/>
        <w:ind w:left="912" w:right="1141" w:hanging="60"/>
        <w:rPr>
          <w:rFonts w:ascii="Arial" w:eastAsia="Arial" w:hAnsi="Arial" w:cs="Arial"/>
          <w:color w:val="000000"/>
          <w:sz w:val="18"/>
          <w:szCs w:val="18"/>
        </w:rPr>
      </w:pPr>
    </w:p>
    <w:p w14:paraId="5D802A97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tabs>
          <w:tab w:val="left" w:pos="4903"/>
          <w:tab w:val="left" w:pos="7159"/>
        </w:tabs>
        <w:spacing w:before="9" w:line="252" w:lineRule="auto"/>
        <w:ind w:left="912" w:right="1141" w:hanging="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Data szkody (dzień/miesiąc/rok)* </w:t>
      </w:r>
    </w:p>
    <w:p w14:paraId="18EECC5B" w14:textId="79533700" w:rsidR="007620EE" w:rsidRDefault="007571BE">
      <w:pPr>
        <w:pBdr>
          <w:top w:val="nil"/>
          <w:left w:val="nil"/>
          <w:bottom w:val="nil"/>
          <w:right w:val="nil"/>
          <w:between w:val="nil"/>
        </w:pBdr>
        <w:ind w:left="91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………………</w:t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>.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…………………………………………………………………………………………………………………………</w:t>
      </w:r>
      <w:r w:rsidR="001B60F0">
        <w:rPr>
          <w:rFonts w:ascii="Helvetica Neue" w:eastAsia="Helvetica Neue" w:hAnsi="Helvetica Neue" w:cs="Helvetica Neue"/>
          <w:color w:val="000000"/>
          <w:sz w:val="24"/>
          <w:szCs w:val="24"/>
        </w:rPr>
        <w:t>…………………………………..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>…………….……………</w:t>
      </w:r>
    </w:p>
    <w:p w14:paraId="1C228F4F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tabs>
          <w:tab w:val="left" w:pos="4903"/>
          <w:tab w:val="left" w:pos="7159"/>
        </w:tabs>
        <w:spacing w:before="9" w:line="252" w:lineRule="auto"/>
        <w:ind w:left="912" w:right="1141" w:hanging="60"/>
        <w:rPr>
          <w:rFonts w:ascii="Arial" w:eastAsia="Arial" w:hAnsi="Arial" w:cs="Arial"/>
          <w:color w:val="000000"/>
          <w:sz w:val="19"/>
          <w:szCs w:val="19"/>
        </w:rPr>
      </w:pPr>
    </w:p>
    <w:p w14:paraId="74E091C7" w14:textId="18AD60FB" w:rsidR="007620EE" w:rsidRDefault="007571BE" w:rsidP="001B60F0">
      <w:pPr>
        <w:pStyle w:val="Nagwek1"/>
        <w:tabs>
          <w:tab w:val="left" w:pos="5357"/>
        </w:tabs>
        <w:spacing w:line="249" w:lineRule="auto"/>
        <w:ind w:right="786"/>
        <w:rPr>
          <w:sz w:val="22"/>
          <w:szCs w:val="22"/>
        </w:rPr>
      </w:pPr>
      <w:r>
        <w:rPr>
          <w:sz w:val="22"/>
          <w:szCs w:val="22"/>
        </w:rPr>
        <w:t xml:space="preserve">Całkowita powierzchnia upraw w gospodarstwie rolnym, </w:t>
      </w:r>
      <w:r>
        <w:rPr>
          <w:sz w:val="22"/>
          <w:szCs w:val="22"/>
          <w:u w:val="single"/>
        </w:rPr>
        <w:t>zgodna z wnioskiem o przyznanie  płatności na rok 2025</w:t>
      </w:r>
      <w:r>
        <w:rPr>
          <w:sz w:val="22"/>
          <w:szCs w:val="22"/>
        </w:rPr>
        <w:t>,</w:t>
      </w:r>
      <w:r w:rsidR="001B60F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wynosi </w:t>
      </w:r>
      <w:r>
        <w:rPr>
          <w:b w:val="0"/>
          <w:sz w:val="22"/>
          <w:szCs w:val="22"/>
        </w:rPr>
        <w:t xml:space="preserve">…………… </w:t>
      </w:r>
      <w:r>
        <w:rPr>
          <w:sz w:val="22"/>
          <w:szCs w:val="22"/>
        </w:rPr>
        <w:t xml:space="preserve">ha, </w:t>
      </w:r>
    </w:p>
    <w:p w14:paraId="66457574" w14:textId="77777777" w:rsidR="007620EE" w:rsidRDefault="007571BE">
      <w:pPr>
        <w:pStyle w:val="Nagwek1"/>
        <w:tabs>
          <w:tab w:val="left" w:pos="5357"/>
        </w:tabs>
        <w:spacing w:line="249" w:lineRule="auto"/>
        <w:ind w:right="786" w:firstLine="912"/>
        <w:rPr>
          <w:sz w:val="22"/>
          <w:szCs w:val="22"/>
        </w:rPr>
      </w:pPr>
      <w:r>
        <w:rPr>
          <w:sz w:val="22"/>
          <w:szCs w:val="22"/>
        </w:rPr>
        <w:t>w tym:</w:t>
      </w:r>
    </w:p>
    <w:p w14:paraId="11B7CE37" w14:textId="77777777" w:rsidR="007620EE" w:rsidRDefault="007571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08"/>
        </w:tabs>
        <w:spacing w:before="4" w:line="252" w:lineRule="auto"/>
        <w:ind w:left="1276" w:right="1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powierzchnia upraw rolnych w dniu wystąpienia szkód (z wyłączeniem łąk i pastwisk) ………………… ha,</w:t>
      </w:r>
    </w:p>
    <w:p w14:paraId="536EDD1C" w14:textId="77777777" w:rsidR="007620EE" w:rsidRDefault="007571B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80"/>
        </w:tabs>
        <w:spacing w:before="4"/>
        <w:ind w:left="1276"/>
        <w:rPr>
          <w:rFonts w:ascii="Arial" w:eastAsia="Arial" w:hAnsi="Arial" w:cs="Arial"/>
          <w:color w:val="000000"/>
        </w:rPr>
      </w:pPr>
      <w:bookmarkStart w:id="1" w:name="_heading=h.7wuhly2u6zaw" w:colFirst="0" w:colLast="0"/>
      <w:bookmarkEnd w:id="1"/>
      <w:r>
        <w:rPr>
          <w:rFonts w:ascii="Arial" w:eastAsia="Arial" w:hAnsi="Arial" w:cs="Arial"/>
          <w:color w:val="000000"/>
        </w:rPr>
        <w:t>powierzchnia z której nie jest uzyskiwany plon w danym roku ………………… ha.</w:t>
      </w:r>
    </w:p>
    <w:p w14:paraId="1DC0137D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6CB859DB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ind w:left="91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Siedziba mojego gospodarstwa znajduje się na terenie gminy/miasta </w:t>
      </w:r>
    </w:p>
    <w:p w14:paraId="775C1048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ind w:left="91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</w:t>
      </w:r>
    </w:p>
    <w:p w14:paraId="72104577" w14:textId="77777777" w:rsidR="001B60F0" w:rsidRDefault="001B60F0">
      <w:pPr>
        <w:pBdr>
          <w:top w:val="nil"/>
          <w:left w:val="nil"/>
          <w:bottom w:val="nil"/>
          <w:right w:val="nil"/>
          <w:between w:val="nil"/>
        </w:pBdr>
        <w:ind w:left="912"/>
        <w:rPr>
          <w:rFonts w:ascii="Arial" w:eastAsia="Arial" w:hAnsi="Arial" w:cs="Arial"/>
          <w:color w:val="000000"/>
        </w:rPr>
      </w:pPr>
    </w:p>
    <w:p w14:paraId="15C8BBBB" w14:textId="77777777" w:rsidR="007620EE" w:rsidRDefault="007571BE" w:rsidP="001B60F0">
      <w:pPr>
        <w:pStyle w:val="Nagwek1"/>
        <w:spacing w:before="7" w:line="249" w:lineRule="auto"/>
        <w:ind w:right="522"/>
        <w:rPr>
          <w:sz w:val="22"/>
          <w:szCs w:val="22"/>
        </w:rPr>
      </w:pPr>
      <w:r>
        <w:rPr>
          <w:sz w:val="22"/>
          <w:szCs w:val="22"/>
        </w:rPr>
        <w:t>Oświadczam, że zgodnie z wnioskiem o przyznanie płatności na rok 2025, posiadam grunty rolne z uprawami w następujących gminach:</w:t>
      </w:r>
    </w:p>
    <w:p w14:paraId="50D6A257" w14:textId="77777777" w:rsidR="007620EE" w:rsidRDefault="007571BE">
      <w:pPr>
        <w:pStyle w:val="Nagwek1"/>
        <w:numPr>
          <w:ilvl w:val="0"/>
          <w:numId w:val="6"/>
        </w:numPr>
        <w:spacing w:before="7" w:line="249" w:lineRule="auto"/>
        <w:ind w:right="52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gmina ………………………………………………… - pow. UR …………… ha,</w:t>
      </w:r>
    </w:p>
    <w:p w14:paraId="551EC04A" w14:textId="77777777" w:rsidR="007620EE" w:rsidRDefault="007571BE">
      <w:pPr>
        <w:pStyle w:val="Nagwek1"/>
        <w:numPr>
          <w:ilvl w:val="0"/>
          <w:numId w:val="6"/>
        </w:numPr>
        <w:spacing w:before="7" w:line="249" w:lineRule="auto"/>
        <w:ind w:right="52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gmina ………………………………………………… - pow. UR …………… ha,</w:t>
      </w:r>
    </w:p>
    <w:p w14:paraId="17C3CB2D" w14:textId="77777777" w:rsidR="007620EE" w:rsidRDefault="007571BE">
      <w:pPr>
        <w:pStyle w:val="Nagwek1"/>
        <w:numPr>
          <w:ilvl w:val="0"/>
          <w:numId w:val="6"/>
        </w:numPr>
        <w:spacing w:before="7" w:line="249" w:lineRule="auto"/>
        <w:ind w:right="522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gmina ………………………………………………… - pow. UR …………… ha.</w:t>
      </w:r>
    </w:p>
    <w:p w14:paraId="4D562D3A" w14:textId="77777777" w:rsidR="007620EE" w:rsidRDefault="007620EE">
      <w:pPr>
        <w:pStyle w:val="Nagwek1"/>
        <w:spacing w:before="10"/>
        <w:ind w:firstLine="912"/>
        <w:rPr>
          <w:sz w:val="22"/>
          <w:szCs w:val="22"/>
        </w:rPr>
      </w:pPr>
    </w:p>
    <w:p w14:paraId="7E11E687" w14:textId="77777777" w:rsidR="007620EE" w:rsidRDefault="007571BE" w:rsidP="001B60F0">
      <w:pPr>
        <w:pStyle w:val="Nagwek1"/>
        <w:spacing w:before="10"/>
        <w:rPr>
          <w:sz w:val="22"/>
          <w:szCs w:val="22"/>
        </w:rPr>
      </w:pPr>
      <w:r>
        <w:rPr>
          <w:sz w:val="22"/>
          <w:szCs w:val="22"/>
        </w:rPr>
        <w:t>Informuję, że wniosek o oszacowanie szkód złożyłem również do następujących gmin:</w:t>
      </w:r>
    </w:p>
    <w:p w14:paraId="0FC5CECB" w14:textId="77777777" w:rsidR="007620EE" w:rsidRDefault="007571BE">
      <w:pPr>
        <w:pStyle w:val="Nagwek1"/>
        <w:numPr>
          <w:ilvl w:val="0"/>
          <w:numId w:val="7"/>
        </w:numPr>
        <w:spacing w:before="1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gmina ………………………………….…………………………………………….</w:t>
      </w:r>
    </w:p>
    <w:p w14:paraId="329AFE11" w14:textId="77777777" w:rsidR="007620EE" w:rsidRDefault="007571BE">
      <w:pPr>
        <w:pStyle w:val="Nagwek1"/>
        <w:numPr>
          <w:ilvl w:val="0"/>
          <w:numId w:val="7"/>
        </w:numPr>
        <w:spacing w:before="1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gmina ………………………………………………………………………………..</w:t>
      </w:r>
    </w:p>
    <w:p w14:paraId="7F118E1D" w14:textId="77777777" w:rsidR="007620EE" w:rsidRDefault="007571BE">
      <w:pPr>
        <w:pStyle w:val="Nagwek1"/>
        <w:numPr>
          <w:ilvl w:val="0"/>
          <w:numId w:val="7"/>
        </w:numPr>
        <w:spacing w:before="1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gmina ………………………………………………………………………………..</w:t>
      </w:r>
    </w:p>
    <w:p w14:paraId="49625144" w14:textId="77777777" w:rsidR="001B60F0" w:rsidRDefault="001B60F0" w:rsidP="001B60F0">
      <w:pPr>
        <w:pStyle w:val="Nagwek1"/>
        <w:spacing w:before="10"/>
        <w:ind w:left="1287"/>
        <w:rPr>
          <w:b w:val="0"/>
          <w:sz w:val="22"/>
          <w:szCs w:val="22"/>
        </w:rPr>
      </w:pPr>
    </w:p>
    <w:p w14:paraId="18B149E9" w14:textId="77777777" w:rsidR="007571BE" w:rsidRDefault="007571BE" w:rsidP="007571BE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927" w:right="1148"/>
        <w:jc w:val="both"/>
        <w:rPr>
          <w:rFonts w:ascii="Arial" w:eastAsia="Arial" w:hAnsi="Arial" w:cs="Arial"/>
          <w:b/>
          <w:color w:val="000000"/>
        </w:rPr>
      </w:pPr>
    </w:p>
    <w:p w14:paraId="5B1D141E" w14:textId="646D28E3" w:rsidR="001B60F0" w:rsidRDefault="001B60F0" w:rsidP="007571BE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927" w:right="1148"/>
        <w:jc w:val="both"/>
        <w:rPr>
          <w:rFonts w:ascii="Arial" w:eastAsia="Arial" w:hAnsi="Arial" w:cs="Arial"/>
          <w:b/>
          <w:color w:val="000000"/>
        </w:rPr>
      </w:pPr>
      <w:r w:rsidRPr="007571BE">
        <w:rPr>
          <w:rFonts w:ascii="Arial" w:eastAsia="Arial" w:hAnsi="Arial" w:cs="Arial"/>
          <w:b/>
          <w:color w:val="000000"/>
        </w:rPr>
        <w:t>Oświadczam, że będę wnioskował/a /nie będę wnioskował/a w roku bieżącym o oszacowanie szkód w uprawach rolnych spowodowanych przez suszę.</w:t>
      </w:r>
    </w:p>
    <w:p w14:paraId="3CC1DCCC" w14:textId="77777777" w:rsidR="007571BE" w:rsidRPr="007571BE" w:rsidRDefault="007571BE" w:rsidP="007571BE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927" w:right="1148"/>
        <w:jc w:val="both"/>
        <w:rPr>
          <w:rFonts w:ascii="Arial" w:eastAsia="Arial" w:hAnsi="Arial" w:cs="Arial"/>
          <w:b/>
          <w:color w:val="000000"/>
        </w:rPr>
      </w:pPr>
    </w:p>
    <w:p w14:paraId="734696A4" w14:textId="6EB2C42E" w:rsidR="007620EE" w:rsidRDefault="007571BE">
      <w:pPr>
        <w:pStyle w:val="Nagwek1"/>
        <w:spacing w:before="85"/>
        <w:ind w:left="8683"/>
        <w:rPr>
          <w:sz w:val="22"/>
          <w:szCs w:val="22"/>
        </w:rPr>
      </w:pPr>
      <w:r>
        <w:rPr>
          <w:sz w:val="22"/>
          <w:szCs w:val="22"/>
        </w:rPr>
        <w:t>T</w:t>
      </w:r>
      <w:r>
        <w:rPr>
          <w:sz w:val="22"/>
          <w:szCs w:val="22"/>
        </w:rPr>
        <w:t>abela 1</w:t>
      </w:r>
    </w:p>
    <w:p w14:paraId="760E179F" w14:textId="77777777" w:rsidR="007620EE" w:rsidRDefault="007571BE" w:rsidP="001B60F0">
      <w:pPr>
        <w:pStyle w:val="Nagwek1"/>
        <w:spacing w:before="85"/>
        <w:rPr>
          <w:sz w:val="22"/>
          <w:szCs w:val="22"/>
        </w:rPr>
      </w:pPr>
      <w:r>
        <w:rPr>
          <w:sz w:val="22"/>
          <w:szCs w:val="22"/>
        </w:rPr>
        <w:t>Szczegółowy wykaz prowadzonej produkcji:</w:t>
      </w:r>
    </w:p>
    <w:p w14:paraId="15AD2D52" w14:textId="77777777" w:rsidR="007620EE" w:rsidRDefault="007571BE">
      <w:pPr>
        <w:spacing w:before="9" w:line="249" w:lineRule="auto"/>
        <w:ind w:left="91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color w:val="FF0000"/>
        </w:rPr>
        <w:t xml:space="preserve">Proszę uzupełnić poniższą tabelę zgodnie z wnioskiem o dopłaty bezpośrednie na rok 2025 </w:t>
      </w:r>
      <w:r>
        <w:rPr>
          <w:rFonts w:ascii="Arial" w:eastAsia="Arial" w:hAnsi="Arial" w:cs="Arial"/>
          <w:b/>
          <w:color w:val="FF0000"/>
        </w:rPr>
        <w:t>(tabela  OŚWIADCZENIE O SPOSOBIE WYKORZYSTYWANIA DZIAŁEK ROLNYCH)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5DE2D7F" wp14:editId="17845D25">
                <wp:simplePos x="0" y="0"/>
                <wp:positionH relativeFrom="column">
                  <wp:posOffset>4737100</wp:posOffset>
                </wp:positionH>
                <wp:positionV relativeFrom="paragraph">
                  <wp:posOffset>254000</wp:posOffset>
                </wp:positionV>
                <wp:extent cx="50800" cy="23495"/>
                <wp:effectExtent l="0" t="0" r="0" b="0"/>
                <wp:wrapNone/>
                <wp:docPr id="1517049664" name="Prostokąt 1517049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5363" y="3773015"/>
                          <a:ext cx="41275" cy="139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E0761B" w14:textId="77777777" w:rsidR="007620EE" w:rsidRDefault="007620E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DE2D7F" id="Prostokąt 1517049664" o:spid="_x0000_s1026" style="position:absolute;left:0;text-align:left;margin-left:373pt;margin-top:20pt;width:4pt;height:1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" fillcolor="red" stroked="f">
                <v:textbox inset="2.53958mm,2.53958mm,2.53958mm,2.53958mm">
                  <w:txbxContent>
                    <w:p w14:paraId="76E0761B" w14:textId="77777777" w:rsidR="007620EE" w:rsidRDefault="007620EE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W w:w="9120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4"/>
        <w:gridCol w:w="1985"/>
        <w:gridCol w:w="2126"/>
        <w:gridCol w:w="1417"/>
        <w:gridCol w:w="1608"/>
      </w:tblGrid>
      <w:tr w:rsidR="007620EE" w14:paraId="7B84EC5C" w14:textId="77777777">
        <w:trPr>
          <w:trHeight w:val="1730"/>
        </w:trPr>
        <w:tc>
          <w:tcPr>
            <w:tcW w:w="1984" w:type="dxa"/>
            <w:shd w:val="clear" w:color="auto" w:fill="E6E6E6"/>
          </w:tcPr>
          <w:p w14:paraId="2FB04E5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19B98E1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7E8CA3DA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199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Oznaczenie</w:t>
            </w:r>
          </w:p>
          <w:p w14:paraId="7476D56F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199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działki rolnej</w:t>
            </w:r>
          </w:p>
          <w:p w14:paraId="0DE6EB41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199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(nr działki i obręb)</w:t>
            </w:r>
          </w:p>
        </w:tc>
        <w:tc>
          <w:tcPr>
            <w:tcW w:w="1985" w:type="dxa"/>
            <w:shd w:val="clear" w:color="auto" w:fill="E6E6E6"/>
          </w:tcPr>
          <w:p w14:paraId="6EDBCDB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16ED82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467AD96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Nazwa uprawy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vertAlign w:val="superscript"/>
              </w:rPr>
              <w:t>2)</w:t>
            </w:r>
          </w:p>
        </w:tc>
        <w:tc>
          <w:tcPr>
            <w:tcW w:w="2126" w:type="dxa"/>
            <w:shd w:val="clear" w:color="auto" w:fill="E6E6E6"/>
          </w:tcPr>
          <w:p w14:paraId="687AFD4D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52" w:lineRule="auto"/>
              <w:ind w:right="95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Powierzchnia całkowita prowadzonych upraw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  <w:u w:val="single"/>
              </w:rPr>
              <w:t>zgodna z wnioskiem o przyznanie płatności obszarowych przez ARiMR [ha]</w:t>
            </w:r>
          </w:p>
        </w:tc>
        <w:tc>
          <w:tcPr>
            <w:tcW w:w="1417" w:type="dxa"/>
            <w:shd w:val="clear" w:color="auto" w:fill="E6E6E6"/>
          </w:tcPr>
          <w:p w14:paraId="515465F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2DD7FDE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Arial" w:eastAsia="Arial" w:hAnsi="Arial" w:cs="Arial"/>
                <w:b/>
                <w:color w:val="000000"/>
                <w:sz w:val="27"/>
                <w:szCs w:val="27"/>
              </w:rPr>
            </w:pPr>
          </w:p>
          <w:p w14:paraId="5233A270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27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Proponowany przez rolnika % strat</w:t>
            </w:r>
          </w:p>
        </w:tc>
        <w:tc>
          <w:tcPr>
            <w:tcW w:w="1608" w:type="dxa"/>
            <w:shd w:val="clear" w:color="auto" w:fill="E6E6E6"/>
          </w:tcPr>
          <w:p w14:paraId="21EB8CA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jc w:val="center"/>
              <w:rPr>
                <w:rFonts w:ascii="Arial" w:eastAsia="Arial" w:hAnsi="Arial" w:cs="Arial"/>
                <w:b/>
                <w:color w:val="000000"/>
                <w:sz w:val="27"/>
                <w:szCs w:val="27"/>
              </w:rPr>
            </w:pPr>
          </w:p>
          <w:p w14:paraId="647F1CE8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6" w:lineRule="auto"/>
              <w:ind w:right="204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% strat w uprawie – wypełnia komisja po przeprowadzeniu lustracji</w:t>
            </w:r>
          </w:p>
        </w:tc>
      </w:tr>
      <w:tr w:rsidR="007620EE" w14:paraId="14CDB31A" w14:textId="77777777">
        <w:trPr>
          <w:trHeight w:val="270"/>
        </w:trPr>
        <w:tc>
          <w:tcPr>
            <w:tcW w:w="1984" w:type="dxa"/>
          </w:tcPr>
          <w:p w14:paraId="356C7DD5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632" w:right="625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1.</w:t>
            </w:r>
          </w:p>
        </w:tc>
        <w:tc>
          <w:tcPr>
            <w:tcW w:w="1985" w:type="dxa"/>
          </w:tcPr>
          <w:p w14:paraId="1E242A53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403" w:right="398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2.</w:t>
            </w:r>
          </w:p>
        </w:tc>
        <w:tc>
          <w:tcPr>
            <w:tcW w:w="2126" w:type="dxa"/>
          </w:tcPr>
          <w:p w14:paraId="6C7872BD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510" w:right="507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3.</w:t>
            </w:r>
          </w:p>
        </w:tc>
        <w:tc>
          <w:tcPr>
            <w:tcW w:w="1417" w:type="dxa"/>
          </w:tcPr>
          <w:p w14:paraId="63D6AC87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282" w:right="272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4.</w:t>
            </w:r>
          </w:p>
        </w:tc>
        <w:tc>
          <w:tcPr>
            <w:tcW w:w="1608" w:type="dxa"/>
          </w:tcPr>
          <w:p w14:paraId="3DA5983A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5.</w:t>
            </w:r>
          </w:p>
        </w:tc>
      </w:tr>
      <w:tr w:rsidR="007620EE" w14:paraId="5F3B0068" w14:textId="77777777">
        <w:trPr>
          <w:trHeight w:val="270"/>
        </w:trPr>
        <w:tc>
          <w:tcPr>
            <w:tcW w:w="1984" w:type="dxa"/>
          </w:tcPr>
          <w:p w14:paraId="325CB19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291653E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89CF75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8CAAB11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32115D7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3317AB56" w14:textId="77777777">
        <w:trPr>
          <w:trHeight w:val="270"/>
        </w:trPr>
        <w:tc>
          <w:tcPr>
            <w:tcW w:w="1984" w:type="dxa"/>
          </w:tcPr>
          <w:p w14:paraId="758B8AB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556899F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63EA502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F110B1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3BE3F41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5514B912" w14:textId="77777777">
        <w:trPr>
          <w:trHeight w:val="270"/>
        </w:trPr>
        <w:tc>
          <w:tcPr>
            <w:tcW w:w="1984" w:type="dxa"/>
          </w:tcPr>
          <w:p w14:paraId="2E14D6B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707CEC9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38E123D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C5E617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4BCEBC2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45BBC836" w14:textId="77777777">
        <w:trPr>
          <w:trHeight w:val="270"/>
        </w:trPr>
        <w:tc>
          <w:tcPr>
            <w:tcW w:w="1984" w:type="dxa"/>
          </w:tcPr>
          <w:p w14:paraId="170CDB6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6348EB0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7F6D8717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7E480D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0430230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416C8F63" w14:textId="77777777">
        <w:trPr>
          <w:trHeight w:val="268"/>
        </w:trPr>
        <w:tc>
          <w:tcPr>
            <w:tcW w:w="1984" w:type="dxa"/>
          </w:tcPr>
          <w:p w14:paraId="4FFC9A3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28B4ADE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67F8DA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669C4E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32B413E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7D63ADD6" w14:textId="77777777">
        <w:trPr>
          <w:trHeight w:val="270"/>
        </w:trPr>
        <w:tc>
          <w:tcPr>
            <w:tcW w:w="1984" w:type="dxa"/>
          </w:tcPr>
          <w:p w14:paraId="7CC5963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320A03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5AFF92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5AF5774D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15EE98A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006D285A" w14:textId="77777777">
        <w:trPr>
          <w:trHeight w:val="269"/>
        </w:trPr>
        <w:tc>
          <w:tcPr>
            <w:tcW w:w="1984" w:type="dxa"/>
          </w:tcPr>
          <w:p w14:paraId="7410E32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6E7251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2C878A3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6CD970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7826B7F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4DE5FA0A" w14:textId="77777777">
        <w:trPr>
          <w:trHeight w:val="269"/>
        </w:trPr>
        <w:tc>
          <w:tcPr>
            <w:tcW w:w="1984" w:type="dxa"/>
          </w:tcPr>
          <w:p w14:paraId="76B1A41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7F0E45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F73D44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69A2EA3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29FF9AE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2D2FD5E6" w14:textId="77777777">
        <w:trPr>
          <w:trHeight w:val="272"/>
        </w:trPr>
        <w:tc>
          <w:tcPr>
            <w:tcW w:w="1984" w:type="dxa"/>
          </w:tcPr>
          <w:p w14:paraId="0AB629FA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975153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6BBBBE1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C7758E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299AA81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5D242C7E" w14:textId="77777777">
        <w:trPr>
          <w:trHeight w:val="269"/>
        </w:trPr>
        <w:tc>
          <w:tcPr>
            <w:tcW w:w="1984" w:type="dxa"/>
          </w:tcPr>
          <w:p w14:paraId="1F2D93FA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329292DF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C193F91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FA86D4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6B740657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0B025424" w14:textId="77777777">
        <w:trPr>
          <w:trHeight w:val="269"/>
        </w:trPr>
        <w:tc>
          <w:tcPr>
            <w:tcW w:w="1984" w:type="dxa"/>
          </w:tcPr>
          <w:p w14:paraId="4FCBC56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5760BBE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515BC07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1DDB1EFA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7A402CC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7AE2CCB6" w14:textId="77777777">
        <w:trPr>
          <w:trHeight w:val="269"/>
        </w:trPr>
        <w:tc>
          <w:tcPr>
            <w:tcW w:w="1984" w:type="dxa"/>
          </w:tcPr>
          <w:p w14:paraId="7362A32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2A19B9E1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7FCB4E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4B48BF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4D6A1CE1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72436AE5" w14:textId="77777777">
        <w:trPr>
          <w:trHeight w:val="273"/>
        </w:trPr>
        <w:tc>
          <w:tcPr>
            <w:tcW w:w="1984" w:type="dxa"/>
          </w:tcPr>
          <w:p w14:paraId="69D44E5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0CD37F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2BE9D87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521911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33C6F21F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03831E3C" w14:textId="77777777">
        <w:trPr>
          <w:trHeight w:val="268"/>
        </w:trPr>
        <w:tc>
          <w:tcPr>
            <w:tcW w:w="1984" w:type="dxa"/>
          </w:tcPr>
          <w:p w14:paraId="1F68D90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45A31D1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6335DDB7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487979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00CE403D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53B4C380" w14:textId="77777777">
        <w:trPr>
          <w:trHeight w:val="270"/>
        </w:trPr>
        <w:tc>
          <w:tcPr>
            <w:tcW w:w="1984" w:type="dxa"/>
          </w:tcPr>
          <w:p w14:paraId="582B8E8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A06E4B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1581A9CF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A5C35C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2E88DDE1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34017121" w14:textId="77777777">
        <w:trPr>
          <w:trHeight w:val="270"/>
        </w:trPr>
        <w:tc>
          <w:tcPr>
            <w:tcW w:w="1984" w:type="dxa"/>
          </w:tcPr>
          <w:p w14:paraId="58BCD94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5FE808C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63A4A20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3DE92FE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35DE80D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1BC8253B" w14:textId="77777777">
        <w:trPr>
          <w:trHeight w:val="270"/>
        </w:trPr>
        <w:tc>
          <w:tcPr>
            <w:tcW w:w="1984" w:type="dxa"/>
          </w:tcPr>
          <w:p w14:paraId="365DBB3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4E4A1C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121EEC8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76457A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6F83510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2E84B094" w14:textId="77777777">
        <w:trPr>
          <w:trHeight w:val="269"/>
        </w:trPr>
        <w:tc>
          <w:tcPr>
            <w:tcW w:w="1984" w:type="dxa"/>
          </w:tcPr>
          <w:p w14:paraId="6848F80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525F720A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2A6D98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5F2E49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1238F7B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7C44BC49" w14:textId="77777777">
        <w:trPr>
          <w:trHeight w:val="269"/>
        </w:trPr>
        <w:tc>
          <w:tcPr>
            <w:tcW w:w="1984" w:type="dxa"/>
          </w:tcPr>
          <w:p w14:paraId="3376E9F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73FA9E8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70A01C7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97124C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149D940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282DD84E" w14:textId="77777777">
        <w:trPr>
          <w:trHeight w:val="272"/>
        </w:trPr>
        <w:tc>
          <w:tcPr>
            <w:tcW w:w="1984" w:type="dxa"/>
          </w:tcPr>
          <w:p w14:paraId="73F8445D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66389C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3A8DFED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00A331A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0FB4DA7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0CD13B63" w14:textId="77777777">
        <w:trPr>
          <w:trHeight w:val="269"/>
        </w:trPr>
        <w:tc>
          <w:tcPr>
            <w:tcW w:w="1984" w:type="dxa"/>
          </w:tcPr>
          <w:p w14:paraId="01CFFBD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22FD64F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6E16877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71570C5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3381922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1FCD0B05" w14:textId="77777777">
        <w:trPr>
          <w:trHeight w:val="269"/>
        </w:trPr>
        <w:tc>
          <w:tcPr>
            <w:tcW w:w="1984" w:type="dxa"/>
          </w:tcPr>
          <w:p w14:paraId="51E00E8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1B9AD29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1D8D105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47B8C9A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171BC7CF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19345710" w14:textId="77777777">
        <w:trPr>
          <w:trHeight w:val="269"/>
        </w:trPr>
        <w:tc>
          <w:tcPr>
            <w:tcW w:w="1984" w:type="dxa"/>
          </w:tcPr>
          <w:p w14:paraId="182C88D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</w:tcPr>
          <w:p w14:paraId="7F8AB1FD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6DB29D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</w:tcPr>
          <w:p w14:paraId="20E15C4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08" w:type="dxa"/>
          </w:tcPr>
          <w:p w14:paraId="009CC4B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7620EE" w14:paraId="38130477" w14:textId="77777777">
        <w:trPr>
          <w:trHeight w:val="215"/>
        </w:trPr>
        <w:tc>
          <w:tcPr>
            <w:tcW w:w="1984" w:type="dxa"/>
          </w:tcPr>
          <w:p w14:paraId="07FCB07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85" w:type="dxa"/>
          </w:tcPr>
          <w:p w14:paraId="040ABEA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126" w:type="dxa"/>
          </w:tcPr>
          <w:p w14:paraId="2B40E0B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</w:tcPr>
          <w:p w14:paraId="72F914E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8" w:type="dxa"/>
          </w:tcPr>
          <w:p w14:paraId="58A4746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3344EB42" w14:textId="77777777">
        <w:trPr>
          <w:trHeight w:val="215"/>
        </w:trPr>
        <w:tc>
          <w:tcPr>
            <w:tcW w:w="1984" w:type="dxa"/>
          </w:tcPr>
          <w:p w14:paraId="4C9F09A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85" w:type="dxa"/>
          </w:tcPr>
          <w:p w14:paraId="0C42C70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126" w:type="dxa"/>
          </w:tcPr>
          <w:p w14:paraId="78DB271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</w:tcPr>
          <w:p w14:paraId="0A76C63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8" w:type="dxa"/>
          </w:tcPr>
          <w:p w14:paraId="099EFC6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56A8F9BA" w14:textId="77777777">
        <w:trPr>
          <w:trHeight w:val="215"/>
        </w:trPr>
        <w:tc>
          <w:tcPr>
            <w:tcW w:w="1984" w:type="dxa"/>
          </w:tcPr>
          <w:p w14:paraId="76020A8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85" w:type="dxa"/>
          </w:tcPr>
          <w:p w14:paraId="475AEF27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126" w:type="dxa"/>
          </w:tcPr>
          <w:p w14:paraId="06958CC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</w:tcPr>
          <w:p w14:paraId="324761F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8" w:type="dxa"/>
          </w:tcPr>
          <w:p w14:paraId="77857A1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27FA8819" w14:textId="77777777">
        <w:trPr>
          <w:trHeight w:val="215"/>
        </w:trPr>
        <w:tc>
          <w:tcPr>
            <w:tcW w:w="1984" w:type="dxa"/>
          </w:tcPr>
          <w:p w14:paraId="2B8131B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85" w:type="dxa"/>
          </w:tcPr>
          <w:p w14:paraId="165CBE21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126" w:type="dxa"/>
          </w:tcPr>
          <w:p w14:paraId="7EF6B58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</w:tcPr>
          <w:p w14:paraId="599DF49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8" w:type="dxa"/>
          </w:tcPr>
          <w:p w14:paraId="1BBC75A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5DC8BD8F" w14:textId="77777777">
        <w:trPr>
          <w:trHeight w:val="215"/>
        </w:trPr>
        <w:tc>
          <w:tcPr>
            <w:tcW w:w="1984" w:type="dxa"/>
          </w:tcPr>
          <w:p w14:paraId="5143E74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85" w:type="dxa"/>
          </w:tcPr>
          <w:p w14:paraId="350D1BA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126" w:type="dxa"/>
          </w:tcPr>
          <w:p w14:paraId="52EA0B9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</w:tcPr>
          <w:p w14:paraId="77CA7AD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8" w:type="dxa"/>
          </w:tcPr>
          <w:p w14:paraId="2DD84B2D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24CAA750" w14:textId="77777777">
        <w:trPr>
          <w:trHeight w:val="215"/>
        </w:trPr>
        <w:tc>
          <w:tcPr>
            <w:tcW w:w="1984" w:type="dxa"/>
          </w:tcPr>
          <w:p w14:paraId="791D0A5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85" w:type="dxa"/>
          </w:tcPr>
          <w:p w14:paraId="6A227AF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126" w:type="dxa"/>
          </w:tcPr>
          <w:p w14:paraId="47D3CA4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</w:tcPr>
          <w:p w14:paraId="2303749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8" w:type="dxa"/>
          </w:tcPr>
          <w:p w14:paraId="569B745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16EE5C4A" w14:textId="77777777">
        <w:trPr>
          <w:trHeight w:val="215"/>
        </w:trPr>
        <w:tc>
          <w:tcPr>
            <w:tcW w:w="1984" w:type="dxa"/>
          </w:tcPr>
          <w:p w14:paraId="0D81780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85" w:type="dxa"/>
          </w:tcPr>
          <w:p w14:paraId="3AE5DDA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126" w:type="dxa"/>
          </w:tcPr>
          <w:p w14:paraId="1F757CA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</w:tcPr>
          <w:p w14:paraId="793CE25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8" w:type="dxa"/>
          </w:tcPr>
          <w:p w14:paraId="2FC4409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6D2C2103" w14:textId="77777777">
        <w:trPr>
          <w:trHeight w:val="215"/>
        </w:trPr>
        <w:tc>
          <w:tcPr>
            <w:tcW w:w="1984" w:type="dxa"/>
          </w:tcPr>
          <w:p w14:paraId="5157334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985" w:type="dxa"/>
          </w:tcPr>
          <w:p w14:paraId="19575E6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126" w:type="dxa"/>
          </w:tcPr>
          <w:p w14:paraId="47CD3197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17" w:type="dxa"/>
          </w:tcPr>
          <w:p w14:paraId="25F4531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608" w:type="dxa"/>
          </w:tcPr>
          <w:p w14:paraId="292435A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4568A952" w14:textId="77777777">
        <w:trPr>
          <w:trHeight w:val="270"/>
        </w:trPr>
        <w:tc>
          <w:tcPr>
            <w:tcW w:w="3969" w:type="dxa"/>
            <w:gridSpan w:val="2"/>
            <w:shd w:val="clear" w:color="auto" w:fill="D8D8D8"/>
          </w:tcPr>
          <w:p w14:paraId="50FB50E6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-142" w:right="1479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2126" w:type="dxa"/>
            <w:shd w:val="clear" w:color="auto" w:fill="D8D8D8"/>
          </w:tcPr>
          <w:p w14:paraId="545B551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8D8D8"/>
          </w:tcPr>
          <w:p w14:paraId="4EDCC692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2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x</w:t>
            </w:r>
          </w:p>
        </w:tc>
        <w:tc>
          <w:tcPr>
            <w:tcW w:w="1608" w:type="dxa"/>
            <w:shd w:val="clear" w:color="auto" w:fill="D8D8D8"/>
          </w:tcPr>
          <w:p w14:paraId="06BAC01C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/>
              <w:ind w:left="1211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x</w:t>
            </w:r>
          </w:p>
        </w:tc>
      </w:tr>
    </w:tbl>
    <w:p w14:paraId="5B347CA3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spacing w:before="1"/>
        <w:ind w:left="99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25"/>
          <w:szCs w:val="25"/>
          <w:vertAlign w:val="superscript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Należy podać wszystkie uprawy prowadzone w gospodarstwie w roku szacowania (gospodarstwo własne i/lub dzierżawione), niezależnie od poziomu szkód. W przypadku braku szkód w danej uprawie należy ją również uwzględnić w kolumnie nr 2, podać powierzchnię uprawy w kolumnie nr 3, a w kolumnie nr 4 wpisać 0%;</w:t>
      </w:r>
    </w:p>
    <w:p w14:paraId="079E6EDB" w14:textId="77777777" w:rsidR="007620EE" w:rsidRDefault="007620EE">
      <w:pPr>
        <w:pStyle w:val="Nagwek1"/>
        <w:spacing w:before="85"/>
        <w:ind w:left="8683"/>
      </w:pPr>
    </w:p>
    <w:p w14:paraId="640F81C7" w14:textId="77777777" w:rsidR="007620EE" w:rsidRDefault="007620EE">
      <w:pPr>
        <w:pStyle w:val="Nagwek1"/>
        <w:spacing w:before="85"/>
        <w:ind w:left="8683"/>
      </w:pPr>
    </w:p>
    <w:p w14:paraId="41F28E4D" w14:textId="77777777" w:rsidR="007620EE" w:rsidRDefault="007620EE">
      <w:pPr>
        <w:pStyle w:val="Nagwek1"/>
        <w:spacing w:before="85"/>
        <w:ind w:left="8683"/>
      </w:pPr>
    </w:p>
    <w:p w14:paraId="114A061A" w14:textId="77777777" w:rsidR="007620EE" w:rsidRDefault="007620EE">
      <w:pPr>
        <w:pStyle w:val="Nagwek1"/>
        <w:spacing w:before="85"/>
        <w:ind w:left="8683"/>
      </w:pPr>
    </w:p>
    <w:p w14:paraId="5FD8DD06" w14:textId="77777777" w:rsidR="007620EE" w:rsidRDefault="007620EE">
      <w:pPr>
        <w:pStyle w:val="Nagwek1"/>
        <w:spacing w:before="85"/>
        <w:ind w:left="8683"/>
      </w:pPr>
    </w:p>
    <w:p w14:paraId="1DA41742" w14:textId="77777777" w:rsidR="007620EE" w:rsidRDefault="007571BE">
      <w:pPr>
        <w:pStyle w:val="Nagwek1"/>
        <w:spacing w:before="85"/>
        <w:ind w:left="8683"/>
        <w:rPr>
          <w:sz w:val="22"/>
          <w:szCs w:val="22"/>
        </w:rPr>
      </w:pPr>
      <w:r>
        <w:rPr>
          <w:sz w:val="22"/>
          <w:szCs w:val="22"/>
        </w:rPr>
        <w:t>Tabela 2</w:t>
      </w:r>
    </w:p>
    <w:p w14:paraId="3B1CFDEB" w14:textId="77777777" w:rsidR="007620EE" w:rsidRDefault="007571BE">
      <w:pPr>
        <w:spacing w:before="9"/>
        <w:ind w:firstLine="85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Szczegółowy wykaz utrzymywanych zwierząt</w:t>
      </w:r>
    </w:p>
    <w:tbl>
      <w:tblPr>
        <w:tblStyle w:val="a0"/>
        <w:tblW w:w="9264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3402"/>
        <w:gridCol w:w="2215"/>
        <w:gridCol w:w="2797"/>
      </w:tblGrid>
      <w:tr w:rsidR="007620EE" w14:paraId="25BB96B0" w14:textId="77777777">
        <w:trPr>
          <w:trHeight w:val="2388"/>
        </w:trPr>
        <w:tc>
          <w:tcPr>
            <w:tcW w:w="850" w:type="dxa"/>
            <w:shd w:val="clear" w:color="auto" w:fill="E6E6E6"/>
          </w:tcPr>
          <w:p w14:paraId="6245EA0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F2FD73A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96086E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23A2D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D2B9714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/>
              <w:ind w:left="80" w:right="7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Lp.</w:t>
            </w:r>
          </w:p>
        </w:tc>
        <w:tc>
          <w:tcPr>
            <w:tcW w:w="3402" w:type="dxa"/>
            <w:shd w:val="clear" w:color="auto" w:fill="E6E6E6"/>
          </w:tcPr>
          <w:p w14:paraId="6C4FCD3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C80362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DAA768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  <w:p w14:paraId="3F91ABED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31" w:right="13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Nazwa gatunku zwierzęcia w gospodarstwie rolnym (nie stanowiącego stada podstawowego)</w:t>
            </w:r>
          </w:p>
        </w:tc>
        <w:tc>
          <w:tcPr>
            <w:tcW w:w="2215" w:type="dxa"/>
            <w:shd w:val="clear" w:color="auto" w:fill="E6E6E6"/>
          </w:tcPr>
          <w:p w14:paraId="527D743F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1E163DD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EC0D9FF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777D4C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Arial" w:eastAsia="Arial" w:hAnsi="Arial" w:cs="Arial"/>
                <w:color w:val="000000"/>
                <w:sz w:val="25"/>
                <w:szCs w:val="25"/>
              </w:rPr>
            </w:pPr>
          </w:p>
          <w:p w14:paraId="0B2A47D6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426" w:right="436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Średnia roczna produkcja zwierzęca (szt.)</w:t>
            </w:r>
          </w:p>
        </w:tc>
        <w:tc>
          <w:tcPr>
            <w:tcW w:w="2797" w:type="dxa"/>
            <w:shd w:val="clear" w:color="auto" w:fill="E6E6E6"/>
          </w:tcPr>
          <w:p w14:paraId="70128E0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" w:eastAsia="Arial" w:hAnsi="Arial" w:cs="Arial"/>
                <w:color w:val="000000"/>
                <w:sz w:val="28"/>
                <w:szCs w:val="28"/>
              </w:rPr>
            </w:pPr>
          </w:p>
          <w:p w14:paraId="12E029C5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48" w:right="142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Produkcja zwierzęca w roku wystąpienia szkód</w:t>
            </w:r>
          </w:p>
          <w:p w14:paraId="3CAF2217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2" w:lineRule="auto"/>
              <w:ind w:left="148" w:right="141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(z uwzględnieniem spadku produkcji spowodowanej padnięciem zwierząt w wyniku wystąpienia niekorzystnego zjawiska atmosferycznego) (szt.)</w:t>
            </w:r>
          </w:p>
        </w:tc>
      </w:tr>
      <w:tr w:rsidR="007620EE" w14:paraId="376D6FA9" w14:textId="77777777">
        <w:trPr>
          <w:trHeight w:val="269"/>
        </w:trPr>
        <w:tc>
          <w:tcPr>
            <w:tcW w:w="850" w:type="dxa"/>
          </w:tcPr>
          <w:p w14:paraId="2890989C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80" w:right="22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1.</w:t>
            </w:r>
          </w:p>
        </w:tc>
        <w:tc>
          <w:tcPr>
            <w:tcW w:w="3402" w:type="dxa"/>
          </w:tcPr>
          <w:p w14:paraId="4E3B54C4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Byki do opasu, wolce 2-letnie i starsze</w:t>
            </w:r>
          </w:p>
        </w:tc>
        <w:tc>
          <w:tcPr>
            <w:tcW w:w="2215" w:type="dxa"/>
          </w:tcPr>
          <w:p w14:paraId="552FB09A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2196F62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1CCD5CF7" w14:textId="77777777">
        <w:trPr>
          <w:trHeight w:val="271"/>
        </w:trPr>
        <w:tc>
          <w:tcPr>
            <w:tcW w:w="850" w:type="dxa"/>
          </w:tcPr>
          <w:p w14:paraId="7C618327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80" w:right="22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2.</w:t>
            </w:r>
          </w:p>
        </w:tc>
        <w:tc>
          <w:tcPr>
            <w:tcW w:w="3402" w:type="dxa"/>
          </w:tcPr>
          <w:p w14:paraId="43F16A6D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Jałówki do opasu 2-letnie i starsze</w:t>
            </w:r>
          </w:p>
        </w:tc>
        <w:tc>
          <w:tcPr>
            <w:tcW w:w="2215" w:type="dxa"/>
          </w:tcPr>
          <w:p w14:paraId="1F8CA9C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725AB48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219E3CCF" w14:textId="77777777">
        <w:trPr>
          <w:trHeight w:val="269"/>
        </w:trPr>
        <w:tc>
          <w:tcPr>
            <w:tcW w:w="850" w:type="dxa"/>
          </w:tcPr>
          <w:p w14:paraId="0D743E2F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80" w:right="22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3.</w:t>
            </w:r>
          </w:p>
        </w:tc>
        <w:tc>
          <w:tcPr>
            <w:tcW w:w="3402" w:type="dxa"/>
          </w:tcPr>
          <w:p w14:paraId="3F824B5E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Byczki od 1 do 2 lat</w:t>
            </w:r>
          </w:p>
        </w:tc>
        <w:tc>
          <w:tcPr>
            <w:tcW w:w="2215" w:type="dxa"/>
          </w:tcPr>
          <w:p w14:paraId="04923B21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78F31CA1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607D3FF1" w14:textId="77777777">
        <w:trPr>
          <w:trHeight w:val="270"/>
        </w:trPr>
        <w:tc>
          <w:tcPr>
            <w:tcW w:w="850" w:type="dxa"/>
          </w:tcPr>
          <w:p w14:paraId="4E8F8F77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80" w:right="22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4.</w:t>
            </w:r>
          </w:p>
        </w:tc>
        <w:tc>
          <w:tcPr>
            <w:tcW w:w="3402" w:type="dxa"/>
          </w:tcPr>
          <w:p w14:paraId="747F9FE5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Jałówki od 1 do 2 lat</w:t>
            </w:r>
          </w:p>
        </w:tc>
        <w:tc>
          <w:tcPr>
            <w:tcW w:w="2215" w:type="dxa"/>
          </w:tcPr>
          <w:p w14:paraId="5F2601F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5026184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21E279A3" w14:textId="77777777">
        <w:trPr>
          <w:trHeight w:val="268"/>
        </w:trPr>
        <w:tc>
          <w:tcPr>
            <w:tcW w:w="850" w:type="dxa"/>
          </w:tcPr>
          <w:p w14:paraId="400AE195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80" w:right="22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5.</w:t>
            </w:r>
          </w:p>
        </w:tc>
        <w:tc>
          <w:tcPr>
            <w:tcW w:w="3402" w:type="dxa"/>
          </w:tcPr>
          <w:p w14:paraId="7C7CF395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Cielęta od 6 mies. do 1 roku</w:t>
            </w:r>
          </w:p>
        </w:tc>
        <w:tc>
          <w:tcPr>
            <w:tcW w:w="2215" w:type="dxa"/>
          </w:tcPr>
          <w:p w14:paraId="60998EE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7E0BB317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43E3C54C" w14:textId="77777777">
        <w:trPr>
          <w:trHeight w:val="273"/>
        </w:trPr>
        <w:tc>
          <w:tcPr>
            <w:tcW w:w="850" w:type="dxa"/>
          </w:tcPr>
          <w:p w14:paraId="0861147F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80" w:right="22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6.</w:t>
            </w:r>
          </w:p>
        </w:tc>
        <w:tc>
          <w:tcPr>
            <w:tcW w:w="3402" w:type="dxa"/>
          </w:tcPr>
          <w:p w14:paraId="0F5BFB0C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Cielęta do opasu poniżej 6 mies.</w:t>
            </w:r>
          </w:p>
        </w:tc>
        <w:tc>
          <w:tcPr>
            <w:tcW w:w="2215" w:type="dxa"/>
          </w:tcPr>
          <w:p w14:paraId="56BAA39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5122ECD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49053C7F" w14:textId="77777777">
        <w:trPr>
          <w:trHeight w:val="268"/>
        </w:trPr>
        <w:tc>
          <w:tcPr>
            <w:tcW w:w="850" w:type="dxa"/>
          </w:tcPr>
          <w:p w14:paraId="1414D75E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80" w:right="22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7.</w:t>
            </w:r>
          </w:p>
        </w:tc>
        <w:tc>
          <w:tcPr>
            <w:tcW w:w="3402" w:type="dxa"/>
          </w:tcPr>
          <w:p w14:paraId="7E96F40E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Owce 1 roczne i starsze</w:t>
            </w:r>
          </w:p>
        </w:tc>
        <w:tc>
          <w:tcPr>
            <w:tcW w:w="2215" w:type="dxa"/>
          </w:tcPr>
          <w:p w14:paraId="001DC52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112163F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2A04DC76" w14:textId="77777777">
        <w:trPr>
          <w:trHeight w:val="270"/>
        </w:trPr>
        <w:tc>
          <w:tcPr>
            <w:tcW w:w="850" w:type="dxa"/>
          </w:tcPr>
          <w:p w14:paraId="68EEB1B4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80" w:right="22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8.</w:t>
            </w:r>
          </w:p>
        </w:tc>
        <w:tc>
          <w:tcPr>
            <w:tcW w:w="3402" w:type="dxa"/>
          </w:tcPr>
          <w:p w14:paraId="28242314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Jagnięta</w:t>
            </w:r>
          </w:p>
        </w:tc>
        <w:tc>
          <w:tcPr>
            <w:tcW w:w="2215" w:type="dxa"/>
          </w:tcPr>
          <w:p w14:paraId="0D62843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1776220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1F41EE00" w14:textId="77777777">
        <w:trPr>
          <w:trHeight w:val="272"/>
        </w:trPr>
        <w:tc>
          <w:tcPr>
            <w:tcW w:w="850" w:type="dxa"/>
          </w:tcPr>
          <w:p w14:paraId="178A53E4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80" w:right="223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9.</w:t>
            </w:r>
          </w:p>
        </w:tc>
        <w:tc>
          <w:tcPr>
            <w:tcW w:w="3402" w:type="dxa"/>
          </w:tcPr>
          <w:p w14:paraId="30C10E12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Koźlęta</w:t>
            </w:r>
          </w:p>
        </w:tc>
        <w:tc>
          <w:tcPr>
            <w:tcW w:w="2215" w:type="dxa"/>
          </w:tcPr>
          <w:p w14:paraId="7945A3E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7FACB25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77E94E01" w14:textId="77777777">
        <w:trPr>
          <w:trHeight w:val="269"/>
        </w:trPr>
        <w:tc>
          <w:tcPr>
            <w:tcW w:w="850" w:type="dxa"/>
          </w:tcPr>
          <w:p w14:paraId="3F54335E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10.</w:t>
            </w:r>
          </w:p>
        </w:tc>
        <w:tc>
          <w:tcPr>
            <w:tcW w:w="3402" w:type="dxa"/>
          </w:tcPr>
          <w:p w14:paraId="1C436DEC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Tuczniki o wadze 50 kg i więcej</w:t>
            </w:r>
          </w:p>
        </w:tc>
        <w:tc>
          <w:tcPr>
            <w:tcW w:w="2215" w:type="dxa"/>
          </w:tcPr>
          <w:p w14:paraId="61DCC93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6E20B5BF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7207CEB0" w14:textId="77777777">
        <w:trPr>
          <w:trHeight w:val="346"/>
        </w:trPr>
        <w:tc>
          <w:tcPr>
            <w:tcW w:w="850" w:type="dxa"/>
          </w:tcPr>
          <w:p w14:paraId="4C6272AD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11.</w:t>
            </w:r>
          </w:p>
        </w:tc>
        <w:tc>
          <w:tcPr>
            <w:tcW w:w="3402" w:type="dxa"/>
          </w:tcPr>
          <w:p w14:paraId="77D6297E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8" w:lineRule="auto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Warchlaki do opasu o wadze od 20 do</w:t>
            </w:r>
          </w:p>
          <w:p w14:paraId="6E02AE06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153" w:lineRule="auto"/>
              <w:ind w:left="102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50 kg</w:t>
            </w:r>
          </w:p>
        </w:tc>
        <w:tc>
          <w:tcPr>
            <w:tcW w:w="2215" w:type="dxa"/>
          </w:tcPr>
          <w:p w14:paraId="77DB01B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27DD5B6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17F2EA4A" w14:textId="77777777">
        <w:trPr>
          <w:trHeight w:val="269"/>
        </w:trPr>
        <w:tc>
          <w:tcPr>
            <w:tcW w:w="850" w:type="dxa"/>
          </w:tcPr>
          <w:p w14:paraId="30911B18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12.</w:t>
            </w:r>
          </w:p>
        </w:tc>
        <w:tc>
          <w:tcPr>
            <w:tcW w:w="3402" w:type="dxa"/>
          </w:tcPr>
          <w:p w14:paraId="49C92396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Prosięta od 1 maciory</w:t>
            </w:r>
          </w:p>
        </w:tc>
        <w:tc>
          <w:tcPr>
            <w:tcW w:w="2215" w:type="dxa"/>
          </w:tcPr>
          <w:p w14:paraId="4467105A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40EB24E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2F7D983A" w14:textId="77777777">
        <w:trPr>
          <w:trHeight w:val="271"/>
        </w:trPr>
        <w:tc>
          <w:tcPr>
            <w:tcW w:w="850" w:type="dxa"/>
          </w:tcPr>
          <w:p w14:paraId="5D12D9D8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13.</w:t>
            </w:r>
          </w:p>
        </w:tc>
        <w:tc>
          <w:tcPr>
            <w:tcW w:w="3402" w:type="dxa"/>
          </w:tcPr>
          <w:p w14:paraId="373C1FD1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Brojlery kurze 2 tyg. i starsze</w:t>
            </w:r>
          </w:p>
        </w:tc>
        <w:tc>
          <w:tcPr>
            <w:tcW w:w="2215" w:type="dxa"/>
          </w:tcPr>
          <w:p w14:paraId="189D616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68AF7DE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0B49B265" w14:textId="77777777">
        <w:trPr>
          <w:trHeight w:val="269"/>
        </w:trPr>
        <w:tc>
          <w:tcPr>
            <w:tcW w:w="850" w:type="dxa"/>
          </w:tcPr>
          <w:p w14:paraId="0045C157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14.</w:t>
            </w:r>
          </w:p>
        </w:tc>
        <w:tc>
          <w:tcPr>
            <w:tcW w:w="3402" w:type="dxa"/>
          </w:tcPr>
          <w:p w14:paraId="0F16D909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Gęsi młode</w:t>
            </w:r>
          </w:p>
        </w:tc>
        <w:tc>
          <w:tcPr>
            <w:tcW w:w="2215" w:type="dxa"/>
          </w:tcPr>
          <w:p w14:paraId="7A90EB1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24988C4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3D8890CE" w14:textId="77777777">
        <w:trPr>
          <w:trHeight w:val="271"/>
        </w:trPr>
        <w:tc>
          <w:tcPr>
            <w:tcW w:w="850" w:type="dxa"/>
          </w:tcPr>
          <w:p w14:paraId="254D8E2E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15.</w:t>
            </w:r>
          </w:p>
        </w:tc>
        <w:tc>
          <w:tcPr>
            <w:tcW w:w="3402" w:type="dxa"/>
          </w:tcPr>
          <w:p w14:paraId="2B544B1C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Kaczki młode</w:t>
            </w:r>
          </w:p>
        </w:tc>
        <w:tc>
          <w:tcPr>
            <w:tcW w:w="2215" w:type="dxa"/>
          </w:tcPr>
          <w:p w14:paraId="5BD2473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2D01EA5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4FB6CE93" w14:textId="77777777">
        <w:trPr>
          <w:trHeight w:val="272"/>
        </w:trPr>
        <w:tc>
          <w:tcPr>
            <w:tcW w:w="850" w:type="dxa"/>
          </w:tcPr>
          <w:p w14:paraId="3B281051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16.</w:t>
            </w:r>
          </w:p>
        </w:tc>
        <w:tc>
          <w:tcPr>
            <w:tcW w:w="3402" w:type="dxa"/>
          </w:tcPr>
          <w:p w14:paraId="0B06D955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Indyki młode</w:t>
            </w:r>
          </w:p>
        </w:tc>
        <w:tc>
          <w:tcPr>
            <w:tcW w:w="2215" w:type="dxa"/>
          </w:tcPr>
          <w:p w14:paraId="20CC468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57BB83A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0593C1A6" w14:textId="77777777">
        <w:trPr>
          <w:trHeight w:val="270"/>
        </w:trPr>
        <w:tc>
          <w:tcPr>
            <w:tcW w:w="850" w:type="dxa"/>
          </w:tcPr>
          <w:p w14:paraId="331FB19F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17.</w:t>
            </w:r>
          </w:p>
        </w:tc>
        <w:tc>
          <w:tcPr>
            <w:tcW w:w="3402" w:type="dxa"/>
          </w:tcPr>
          <w:p w14:paraId="61EE00E5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Mleko krowie</w:t>
            </w:r>
          </w:p>
        </w:tc>
        <w:tc>
          <w:tcPr>
            <w:tcW w:w="2215" w:type="dxa"/>
          </w:tcPr>
          <w:p w14:paraId="02A52CC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15B2C09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070EFC94" w14:textId="77777777">
        <w:trPr>
          <w:trHeight w:val="270"/>
        </w:trPr>
        <w:tc>
          <w:tcPr>
            <w:tcW w:w="850" w:type="dxa"/>
          </w:tcPr>
          <w:p w14:paraId="10789E6D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18.</w:t>
            </w:r>
          </w:p>
        </w:tc>
        <w:tc>
          <w:tcPr>
            <w:tcW w:w="3402" w:type="dxa"/>
          </w:tcPr>
          <w:p w14:paraId="7E627A02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Mleko owcze</w:t>
            </w:r>
          </w:p>
        </w:tc>
        <w:tc>
          <w:tcPr>
            <w:tcW w:w="2215" w:type="dxa"/>
          </w:tcPr>
          <w:p w14:paraId="22EFAAB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5F742DD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4740B5DB" w14:textId="77777777">
        <w:trPr>
          <w:trHeight w:val="270"/>
        </w:trPr>
        <w:tc>
          <w:tcPr>
            <w:tcW w:w="850" w:type="dxa"/>
          </w:tcPr>
          <w:p w14:paraId="64FC7615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19.</w:t>
            </w:r>
          </w:p>
        </w:tc>
        <w:tc>
          <w:tcPr>
            <w:tcW w:w="3402" w:type="dxa"/>
          </w:tcPr>
          <w:p w14:paraId="444AE5EF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Mleko kozie</w:t>
            </w:r>
          </w:p>
        </w:tc>
        <w:tc>
          <w:tcPr>
            <w:tcW w:w="2215" w:type="dxa"/>
          </w:tcPr>
          <w:p w14:paraId="0863E7A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7BBAC5B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5A57936A" w14:textId="77777777">
        <w:trPr>
          <w:trHeight w:val="270"/>
        </w:trPr>
        <w:tc>
          <w:tcPr>
            <w:tcW w:w="850" w:type="dxa"/>
          </w:tcPr>
          <w:p w14:paraId="188D7671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20.</w:t>
            </w:r>
          </w:p>
        </w:tc>
        <w:tc>
          <w:tcPr>
            <w:tcW w:w="3402" w:type="dxa"/>
          </w:tcPr>
          <w:p w14:paraId="06058567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Jaja wylęgowe kurze</w:t>
            </w:r>
          </w:p>
        </w:tc>
        <w:tc>
          <w:tcPr>
            <w:tcW w:w="2215" w:type="dxa"/>
          </w:tcPr>
          <w:p w14:paraId="1CDB6450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27A404C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01C123F3" w14:textId="77777777">
        <w:trPr>
          <w:trHeight w:val="270"/>
        </w:trPr>
        <w:tc>
          <w:tcPr>
            <w:tcW w:w="850" w:type="dxa"/>
          </w:tcPr>
          <w:p w14:paraId="6CBF3CE5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21.</w:t>
            </w:r>
          </w:p>
        </w:tc>
        <w:tc>
          <w:tcPr>
            <w:tcW w:w="3402" w:type="dxa"/>
          </w:tcPr>
          <w:p w14:paraId="7F9012E6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Jaja wylęgowe pozostałe</w:t>
            </w:r>
          </w:p>
        </w:tc>
        <w:tc>
          <w:tcPr>
            <w:tcW w:w="2215" w:type="dxa"/>
          </w:tcPr>
          <w:p w14:paraId="55320F8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7C8B296D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72A0E57F" w14:textId="77777777">
        <w:trPr>
          <w:trHeight w:val="270"/>
        </w:trPr>
        <w:tc>
          <w:tcPr>
            <w:tcW w:w="850" w:type="dxa"/>
          </w:tcPr>
          <w:p w14:paraId="698CE3BD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22.</w:t>
            </w:r>
          </w:p>
        </w:tc>
        <w:tc>
          <w:tcPr>
            <w:tcW w:w="3402" w:type="dxa"/>
          </w:tcPr>
          <w:p w14:paraId="5D09A7EC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Jaja konsumpcyjne kurze</w:t>
            </w:r>
          </w:p>
        </w:tc>
        <w:tc>
          <w:tcPr>
            <w:tcW w:w="2215" w:type="dxa"/>
          </w:tcPr>
          <w:p w14:paraId="567BE68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6A484C38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0F103D98" w14:textId="77777777">
        <w:trPr>
          <w:trHeight w:val="273"/>
        </w:trPr>
        <w:tc>
          <w:tcPr>
            <w:tcW w:w="850" w:type="dxa"/>
          </w:tcPr>
          <w:p w14:paraId="21911B38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23.</w:t>
            </w:r>
          </w:p>
        </w:tc>
        <w:tc>
          <w:tcPr>
            <w:tcW w:w="3402" w:type="dxa"/>
          </w:tcPr>
          <w:p w14:paraId="56CE0457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Jaja konsumpcyjne pozostałe</w:t>
            </w:r>
          </w:p>
        </w:tc>
        <w:tc>
          <w:tcPr>
            <w:tcW w:w="2215" w:type="dxa"/>
          </w:tcPr>
          <w:p w14:paraId="38896502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09F4CAAE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6C45CAD6" w14:textId="77777777">
        <w:trPr>
          <w:trHeight w:val="268"/>
        </w:trPr>
        <w:tc>
          <w:tcPr>
            <w:tcW w:w="850" w:type="dxa"/>
          </w:tcPr>
          <w:p w14:paraId="7D17B586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24.</w:t>
            </w:r>
          </w:p>
        </w:tc>
        <w:tc>
          <w:tcPr>
            <w:tcW w:w="3402" w:type="dxa"/>
          </w:tcPr>
          <w:p w14:paraId="119BD68F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Wełna surowa i przetworzona owcza</w:t>
            </w:r>
          </w:p>
        </w:tc>
        <w:tc>
          <w:tcPr>
            <w:tcW w:w="2215" w:type="dxa"/>
          </w:tcPr>
          <w:p w14:paraId="2282EF9D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142F0E57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12590BBE" w14:textId="77777777">
        <w:trPr>
          <w:trHeight w:val="273"/>
        </w:trPr>
        <w:tc>
          <w:tcPr>
            <w:tcW w:w="850" w:type="dxa"/>
          </w:tcPr>
          <w:p w14:paraId="4C836C87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25.</w:t>
            </w:r>
          </w:p>
        </w:tc>
        <w:tc>
          <w:tcPr>
            <w:tcW w:w="3402" w:type="dxa"/>
          </w:tcPr>
          <w:p w14:paraId="68E74963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Miód pszczeli</w:t>
            </w:r>
          </w:p>
        </w:tc>
        <w:tc>
          <w:tcPr>
            <w:tcW w:w="2215" w:type="dxa"/>
          </w:tcPr>
          <w:p w14:paraId="0BF74CB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29468B41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689B426D" w14:textId="77777777">
        <w:trPr>
          <w:trHeight w:val="269"/>
        </w:trPr>
        <w:tc>
          <w:tcPr>
            <w:tcW w:w="850" w:type="dxa"/>
          </w:tcPr>
          <w:p w14:paraId="7D24244D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26.</w:t>
            </w:r>
          </w:p>
        </w:tc>
        <w:tc>
          <w:tcPr>
            <w:tcW w:w="3402" w:type="dxa"/>
          </w:tcPr>
          <w:p w14:paraId="6E91AB96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Pozostałe produkty pszczelarskie</w:t>
            </w:r>
          </w:p>
        </w:tc>
        <w:tc>
          <w:tcPr>
            <w:tcW w:w="2215" w:type="dxa"/>
          </w:tcPr>
          <w:p w14:paraId="65707F0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27C5C174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5FE2FEAF" w14:textId="77777777">
        <w:trPr>
          <w:trHeight w:val="271"/>
        </w:trPr>
        <w:tc>
          <w:tcPr>
            <w:tcW w:w="850" w:type="dxa"/>
          </w:tcPr>
          <w:p w14:paraId="27502DC9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27.</w:t>
            </w:r>
          </w:p>
        </w:tc>
        <w:tc>
          <w:tcPr>
            <w:tcW w:w="3402" w:type="dxa"/>
          </w:tcPr>
          <w:p w14:paraId="49F937DC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Kozy 1 roczne i starsze</w:t>
            </w:r>
          </w:p>
        </w:tc>
        <w:tc>
          <w:tcPr>
            <w:tcW w:w="2215" w:type="dxa"/>
          </w:tcPr>
          <w:p w14:paraId="78E0C377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61B7B68C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7545E9C0" w14:textId="77777777">
        <w:trPr>
          <w:trHeight w:val="272"/>
        </w:trPr>
        <w:tc>
          <w:tcPr>
            <w:tcW w:w="850" w:type="dxa"/>
          </w:tcPr>
          <w:p w14:paraId="22517A02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1" w:right="70"/>
              <w:jc w:val="center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28.</w:t>
            </w:r>
          </w:p>
        </w:tc>
        <w:tc>
          <w:tcPr>
            <w:tcW w:w="3402" w:type="dxa"/>
          </w:tcPr>
          <w:p w14:paraId="2AC270ED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/>
              <w:ind w:left="103"/>
              <w:rPr>
                <w:rFonts w:ascii="Arial" w:eastAsia="Arial" w:hAnsi="Arial" w:cs="Arial"/>
                <w:color w:val="000000"/>
                <w:sz w:val="15"/>
                <w:szCs w:val="15"/>
              </w:rPr>
            </w:pPr>
            <w:r>
              <w:rPr>
                <w:rFonts w:ascii="Arial" w:eastAsia="Arial" w:hAnsi="Arial" w:cs="Arial"/>
                <w:color w:val="000000"/>
                <w:sz w:val="15"/>
                <w:szCs w:val="15"/>
              </w:rPr>
              <w:t>Konie</w:t>
            </w:r>
          </w:p>
        </w:tc>
        <w:tc>
          <w:tcPr>
            <w:tcW w:w="2215" w:type="dxa"/>
          </w:tcPr>
          <w:p w14:paraId="0072F18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</w:tcPr>
          <w:p w14:paraId="54A912DF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7620EE" w14:paraId="4D82ACF3" w14:textId="77777777">
        <w:trPr>
          <w:trHeight w:val="269"/>
        </w:trPr>
        <w:tc>
          <w:tcPr>
            <w:tcW w:w="4252" w:type="dxa"/>
            <w:gridSpan w:val="2"/>
            <w:shd w:val="clear" w:color="auto" w:fill="D8D8D8"/>
          </w:tcPr>
          <w:p w14:paraId="16254FE8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9"/>
              <w:ind w:left="1324" w:right="1318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2215" w:type="dxa"/>
            <w:shd w:val="clear" w:color="auto" w:fill="D8D8D8"/>
          </w:tcPr>
          <w:p w14:paraId="3077332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7" w:type="dxa"/>
            <w:shd w:val="clear" w:color="auto" w:fill="D8D8D8"/>
          </w:tcPr>
          <w:p w14:paraId="67F217A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</w:tbl>
    <w:p w14:paraId="2931B81A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color w:val="000000"/>
          <w:sz w:val="7"/>
          <w:szCs w:val="7"/>
        </w:rPr>
      </w:pPr>
    </w:p>
    <w:p w14:paraId="73707E68" w14:textId="77777777" w:rsidR="007620EE" w:rsidRDefault="007571BE" w:rsidP="001B60F0">
      <w:pPr>
        <w:pStyle w:val="Nagwek1"/>
        <w:spacing w:before="137" w:line="249" w:lineRule="auto"/>
        <w:ind w:right="786"/>
      </w:pPr>
      <w:r>
        <w:t>Informuję, że zawarłem umowę obowiązkowego lub dobrowolnego ubezpieczenia: TAK/NIE</w:t>
      </w:r>
      <w:r>
        <w:rPr>
          <w:vertAlign w:val="superscript"/>
        </w:rPr>
        <w:t>3)</w:t>
      </w:r>
      <w:r>
        <w:t>. Jeżeli TAK, to w jakim zakresie:</w:t>
      </w:r>
    </w:p>
    <w:p w14:paraId="3DAE4821" w14:textId="77777777" w:rsidR="007620EE" w:rsidRDefault="007571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28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uprawy</w:t>
      </w:r>
    </w:p>
    <w:tbl>
      <w:tblPr>
        <w:tblStyle w:val="a1"/>
        <w:tblpPr w:leftFromText="141" w:rightFromText="141" w:vertAnchor="text" w:tblpX="1006" w:tblpY="88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9"/>
        <w:gridCol w:w="4725"/>
      </w:tblGrid>
      <w:tr w:rsidR="007620EE" w14:paraId="55B3B592" w14:textId="77777777">
        <w:trPr>
          <w:trHeight w:val="215"/>
        </w:trPr>
        <w:tc>
          <w:tcPr>
            <w:tcW w:w="4489" w:type="dxa"/>
          </w:tcPr>
          <w:p w14:paraId="6211E6A3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5" w:right="160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lastRenderedPageBreak/>
              <w:t>Nazwa uprawy</w:t>
            </w:r>
          </w:p>
        </w:tc>
        <w:tc>
          <w:tcPr>
            <w:tcW w:w="4725" w:type="dxa"/>
          </w:tcPr>
          <w:p w14:paraId="63C9F472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7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powierzchnia ubezpieczona</w:t>
            </w:r>
          </w:p>
        </w:tc>
      </w:tr>
      <w:tr w:rsidR="007620EE" w14:paraId="1ED460BD" w14:textId="77777777">
        <w:trPr>
          <w:trHeight w:val="215"/>
        </w:trPr>
        <w:tc>
          <w:tcPr>
            <w:tcW w:w="4489" w:type="dxa"/>
          </w:tcPr>
          <w:p w14:paraId="6A497B0D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725" w:type="dxa"/>
          </w:tcPr>
          <w:p w14:paraId="200299D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71E60055" w14:textId="77777777">
        <w:trPr>
          <w:trHeight w:val="215"/>
        </w:trPr>
        <w:tc>
          <w:tcPr>
            <w:tcW w:w="4489" w:type="dxa"/>
          </w:tcPr>
          <w:p w14:paraId="548FFCC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725" w:type="dxa"/>
          </w:tcPr>
          <w:p w14:paraId="32E0B75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0B0864E6" w14:textId="77777777">
        <w:trPr>
          <w:trHeight w:val="215"/>
        </w:trPr>
        <w:tc>
          <w:tcPr>
            <w:tcW w:w="4489" w:type="dxa"/>
          </w:tcPr>
          <w:p w14:paraId="1FA7AF86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725" w:type="dxa"/>
          </w:tcPr>
          <w:p w14:paraId="7F0557D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</w:tbl>
    <w:p w14:paraId="5C13743D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ind w:left="1276"/>
        <w:rPr>
          <w:rFonts w:ascii="Arial" w:eastAsia="Arial" w:hAnsi="Arial" w:cs="Arial"/>
          <w:color w:val="000000"/>
          <w:sz w:val="18"/>
          <w:szCs w:val="18"/>
        </w:rPr>
      </w:pPr>
    </w:p>
    <w:p w14:paraId="715F3A33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ind w:left="1276"/>
        <w:rPr>
          <w:rFonts w:ascii="Arial" w:eastAsia="Arial" w:hAnsi="Arial" w:cs="Arial"/>
          <w:color w:val="000000"/>
          <w:sz w:val="18"/>
          <w:szCs w:val="18"/>
        </w:rPr>
      </w:pPr>
    </w:p>
    <w:p w14:paraId="6D48A1E6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ind w:left="1276"/>
        <w:rPr>
          <w:rFonts w:ascii="Arial" w:eastAsia="Arial" w:hAnsi="Arial" w:cs="Arial"/>
          <w:color w:val="000000"/>
          <w:sz w:val="18"/>
          <w:szCs w:val="18"/>
        </w:rPr>
      </w:pPr>
    </w:p>
    <w:p w14:paraId="1677D9A3" w14:textId="77777777" w:rsidR="007620EE" w:rsidRDefault="007571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28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zwierzęta</w:t>
      </w:r>
    </w:p>
    <w:p w14:paraId="0EE4F70B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ind w:left="1276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2"/>
        <w:tblpPr w:leftFromText="141" w:rightFromText="141" w:vertAnchor="text" w:tblpX="1006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89"/>
        <w:gridCol w:w="4725"/>
      </w:tblGrid>
      <w:tr w:rsidR="007620EE" w14:paraId="08D8F3B6" w14:textId="77777777">
        <w:trPr>
          <w:trHeight w:val="215"/>
        </w:trPr>
        <w:tc>
          <w:tcPr>
            <w:tcW w:w="4489" w:type="dxa"/>
          </w:tcPr>
          <w:p w14:paraId="00E616A6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02" w:right="160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4725" w:type="dxa"/>
          </w:tcPr>
          <w:p w14:paraId="15FF93E2" w14:textId="77777777" w:rsidR="007620EE" w:rsidRDefault="007571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0" w:right="1517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liczba</w:t>
            </w:r>
          </w:p>
        </w:tc>
      </w:tr>
      <w:tr w:rsidR="007620EE" w14:paraId="1F71D788" w14:textId="77777777">
        <w:trPr>
          <w:trHeight w:val="215"/>
        </w:trPr>
        <w:tc>
          <w:tcPr>
            <w:tcW w:w="4489" w:type="dxa"/>
          </w:tcPr>
          <w:p w14:paraId="060A4B59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725" w:type="dxa"/>
          </w:tcPr>
          <w:p w14:paraId="53F95655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480F17D1" w14:textId="77777777">
        <w:trPr>
          <w:trHeight w:val="215"/>
        </w:trPr>
        <w:tc>
          <w:tcPr>
            <w:tcW w:w="4489" w:type="dxa"/>
          </w:tcPr>
          <w:p w14:paraId="6D6633B3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725" w:type="dxa"/>
          </w:tcPr>
          <w:p w14:paraId="04DA5C2F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  <w:tr w:rsidR="007620EE" w14:paraId="0D67E5AA" w14:textId="77777777">
        <w:trPr>
          <w:trHeight w:val="215"/>
        </w:trPr>
        <w:tc>
          <w:tcPr>
            <w:tcW w:w="4489" w:type="dxa"/>
          </w:tcPr>
          <w:p w14:paraId="0611953B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4725" w:type="dxa"/>
          </w:tcPr>
          <w:p w14:paraId="6B96A5EA" w14:textId="77777777" w:rsidR="007620EE" w:rsidRDefault="007620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4"/>
                <w:szCs w:val="14"/>
              </w:rPr>
            </w:pPr>
          </w:p>
        </w:tc>
      </w:tr>
    </w:tbl>
    <w:p w14:paraId="65E274B6" w14:textId="77777777" w:rsidR="007620EE" w:rsidRDefault="007571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28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budynki</w:t>
      </w:r>
    </w:p>
    <w:p w14:paraId="3BA44EAC" w14:textId="77777777" w:rsidR="007620EE" w:rsidRDefault="007571B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1276" w:hanging="28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maszyny</w:t>
      </w:r>
    </w:p>
    <w:p w14:paraId="296AED2F" w14:textId="77777777" w:rsidR="007620EE" w:rsidRDefault="007620EE">
      <w:pPr>
        <w:spacing w:before="9" w:line="256" w:lineRule="auto"/>
        <w:ind w:left="912" w:right="522"/>
        <w:rPr>
          <w:rFonts w:ascii="Arial" w:eastAsia="Arial" w:hAnsi="Arial" w:cs="Arial"/>
          <w:b/>
          <w:sz w:val="18"/>
          <w:szCs w:val="18"/>
        </w:rPr>
      </w:pPr>
    </w:p>
    <w:p w14:paraId="0619EF9B" w14:textId="77777777" w:rsidR="007620EE" w:rsidRDefault="007571BE">
      <w:pPr>
        <w:spacing w:before="9" w:line="256" w:lineRule="auto"/>
        <w:ind w:left="912" w:right="5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Kwota uzyskanego odszkodowania </w:t>
      </w:r>
      <w:r>
        <w:rPr>
          <w:rFonts w:ascii="Arial" w:eastAsia="Arial" w:hAnsi="Arial" w:cs="Arial"/>
          <w:sz w:val="18"/>
          <w:szCs w:val="18"/>
        </w:rPr>
        <w:t>z tytułu ubezpieczenia upraw rolnych, zwierząt gospodarskich, ryb, środków trwałych wynosi:</w:t>
      </w:r>
    </w:p>
    <w:p w14:paraId="2C09C462" w14:textId="7B474303" w:rsidR="007620EE" w:rsidRDefault="007571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014"/>
        </w:tabs>
        <w:spacing w:line="202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uprawy rolne</w:t>
      </w:r>
      <w:r w:rsidR="001B60F0">
        <w:rPr>
          <w:rFonts w:ascii="Arial" w:eastAsia="Arial" w:hAnsi="Arial" w:cs="Arial"/>
          <w:color w:val="000000"/>
          <w:sz w:val="18"/>
          <w:szCs w:val="18"/>
        </w:rPr>
        <w:t xml:space="preserve">: …………………..……………… </w:t>
      </w:r>
      <w:r>
        <w:rPr>
          <w:rFonts w:ascii="Arial" w:eastAsia="Arial" w:hAnsi="Arial" w:cs="Arial"/>
          <w:color w:val="000000"/>
          <w:sz w:val="18"/>
          <w:szCs w:val="18"/>
        </w:rPr>
        <w:t>zł.</w:t>
      </w:r>
    </w:p>
    <w:p w14:paraId="0DBFAA7D" w14:textId="3AB715E2" w:rsidR="007620EE" w:rsidRDefault="007571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150"/>
        </w:tabs>
        <w:spacing w:before="1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zwierzęta gospodarskie ………………...</w:t>
      </w:r>
      <w:r w:rsidR="001B60F0"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>…… zł.</w:t>
      </w:r>
    </w:p>
    <w:p w14:paraId="0CFC2A72" w14:textId="29437E23" w:rsidR="007620EE" w:rsidRDefault="001B60F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3"/>
        </w:tabs>
        <w:spacing w:before="1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</w:t>
      </w:r>
      <w:r w:rsidR="007571BE">
        <w:rPr>
          <w:rFonts w:ascii="Arial" w:eastAsia="Arial" w:hAnsi="Arial" w:cs="Arial"/>
          <w:color w:val="000000"/>
          <w:sz w:val="18"/>
          <w:szCs w:val="18"/>
        </w:rPr>
        <w:t>yb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y: …………………………………………… </w:t>
      </w:r>
      <w:r w:rsidR="007571BE">
        <w:rPr>
          <w:rFonts w:ascii="Arial" w:eastAsia="Arial" w:hAnsi="Arial" w:cs="Arial"/>
          <w:color w:val="000000"/>
          <w:sz w:val="18"/>
          <w:szCs w:val="18"/>
        </w:rPr>
        <w:t>zł.</w:t>
      </w:r>
    </w:p>
    <w:p w14:paraId="40F51142" w14:textId="67E441A4" w:rsidR="007620EE" w:rsidRDefault="007571B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963"/>
        </w:tabs>
        <w:spacing w:before="1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środki trwałe</w:t>
      </w:r>
      <w:r w:rsidR="001B60F0">
        <w:rPr>
          <w:rFonts w:ascii="Arial" w:eastAsia="Arial" w:hAnsi="Arial" w:cs="Arial"/>
          <w:color w:val="000000"/>
          <w:sz w:val="18"/>
          <w:szCs w:val="18"/>
        </w:rPr>
        <w:t xml:space="preserve">: </w:t>
      </w:r>
      <w:r>
        <w:rPr>
          <w:rFonts w:ascii="Arial" w:eastAsia="Arial" w:hAnsi="Arial" w:cs="Arial"/>
          <w:color w:val="000000"/>
          <w:sz w:val="18"/>
          <w:szCs w:val="18"/>
        </w:rPr>
        <w:t>……………………………</w:t>
      </w:r>
      <w:r w:rsidR="001B60F0">
        <w:rPr>
          <w:rFonts w:ascii="Arial" w:eastAsia="Arial" w:hAnsi="Arial" w:cs="Arial"/>
          <w:color w:val="000000"/>
          <w:sz w:val="18"/>
          <w:szCs w:val="18"/>
        </w:rPr>
        <w:t>..</w:t>
      </w:r>
      <w:r>
        <w:rPr>
          <w:rFonts w:ascii="Arial" w:eastAsia="Arial" w:hAnsi="Arial" w:cs="Arial"/>
          <w:color w:val="000000"/>
          <w:sz w:val="18"/>
          <w:szCs w:val="18"/>
        </w:rPr>
        <w:t>……</w:t>
      </w:r>
      <w:r w:rsidR="001B60F0"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zł.</w:t>
      </w:r>
    </w:p>
    <w:p w14:paraId="14A3F383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color w:val="000000"/>
          <w:sz w:val="19"/>
          <w:szCs w:val="19"/>
        </w:rPr>
      </w:pPr>
    </w:p>
    <w:p w14:paraId="70C19698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912" w:right="781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Oświadczam</w:t>
      </w:r>
      <w:r>
        <w:rPr>
          <w:rFonts w:ascii="Arial" w:eastAsia="Arial" w:hAnsi="Arial" w:cs="Arial"/>
          <w:color w:val="000000"/>
          <w:sz w:val="18"/>
          <w:szCs w:val="18"/>
        </w:rPr>
        <w:t>, że nie dokonam likwidacji ani zbioru uprawy do czasu przeprowadzenia przez komisję powołaną przez wojewodę lustracji na miejscu wystąpienia szkód, przy czym w przypadku szkód spowodowanych przez ujemne skutki przezimowania, przymrozki wiosenne, powódź lub grad w drzewach owocowych (dotyczy wyłącznie drzew owocowych jako środka trwałego natomiast nie dotyczy szkód w owocach, tj. plonie) do czasu przeprowadzenia drugiego szacowania w terminie ustalonym przez komisję po pierwszym oszacowaniu szkód.</w:t>
      </w:r>
    </w:p>
    <w:p w14:paraId="4DBB334A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al" w:eastAsia="Arial" w:hAnsi="Arial" w:cs="Arial"/>
          <w:color w:val="000000"/>
          <w:sz w:val="23"/>
          <w:szCs w:val="23"/>
        </w:rPr>
      </w:pPr>
    </w:p>
    <w:p w14:paraId="21AB7148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912" w:right="784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Świadomy odpowiedzialności karnej wynikającej z art. 297 Kodeksu karnego oświadczam, że powyższe dane podałem/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am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zgodnie ze stanem faktycznym.</w:t>
      </w:r>
    </w:p>
    <w:p w14:paraId="49259100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18"/>
          <w:szCs w:val="18"/>
        </w:rPr>
      </w:pPr>
    </w:p>
    <w:p w14:paraId="41388F88" w14:textId="77777777" w:rsidR="007620EE" w:rsidRDefault="007620EE">
      <w:pPr>
        <w:pStyle w:val="Nagwek1"/>
        <w:spacing w:before="1" w:line="249" w:lineRule="auto"/>
        <w:ind w:right="786" w:firstLine="912"/>
      </w:pPr>
    </w:p>
    <w:p w14:paraId="1B806A64" w14:textId="7EA06DE1" w:rsidR="007620EE" w:rsidRPr="001B60F0" w:rsidRDefault="007571BE" w:rsidP="001B60F0">
      <w:pPr>
        <w:ind w:left="912"/>
        <w:rPr>
          <w:sz w:val="18"/>
          <w:szCs w:val="18"/>
        </w:rPr>
      </w:pPr>
      <w:r w:rsidRPr="001B60F0">
        <w:rPr>
          <w:b/>
          <w:sz w:val="18"/>
          <w:szCs w:val="18"/>
        </w:rPr>
        <w:t>Administratorem Pani/Pana danych osobowych</w:t>
      </w:r>
      <w:r w:rsidRPr="001B60F0">
        <w:rPr>
          <w:sz w:val="18"/>
          <w:szCs w:val="18"/>
        </w:rPr>
        <w:t xml:space="preserve"> jest Wójt Gminy Nowa Wieś Lęborska z siedzibą przy ul. Grunwaldzkiej 24, 84-351 Nowa Wieś Lęborska.</w:t>
      </w:r>
      <w:r w:rsidRPr="001B60F0">
        <w:rPr>
          <w:sz w:val="18"/>
          <w:szCs w:val="18"/>
        </w:rPr>
        <w:br/>
      </w:r>
      <w:r w:rsidRPr="001B60F0">
        <w:rPr>
          <w:b/>
          <w:sz w:val="18"/>
          <w:szCs w:val="18"/>
        </w:rPr>
        <w:t>Dane kontaktowe administratora</w:t>
      </w:r>
      <w:r w:rsidRPr="001B60F0">
        <w:rPr>
          <w:sz w:val="18"/>
          <w:szCs w:val="18"/>
        </w:rPr>
        <w:t>:</w:t>
      </w:r>
      <w:r w:rsidRPr="001B60F0">
        <w:rPr>
          <w:sz w:val="18"/>
          <w:szCs w:val="18"/>
        </w:rPr>
        <w:br/>
        <w:t xml:space="preserve"> Urząd Gminy w Nowej Wsi Lęborskiej</w:t>
      </w:r>
      <w:r w:rsidRPr="001B60F0">
        <w:rPr>
          <w:sz w:val="18"/>
          <w:szCs w:val="18"/>
        </w:rPr>
        <w:br/>
        <w:t xml:space="preserve"> ul. Grunwaldzka 24, 84-351 Nowa Wieś Lęborska</w:t>
      </w:r>
      <w:r w:rsidRPr="001B60F0">
        <w:rPr>
          <w:sz w:val="18"/>
          <w:szCs w:val="18"/>
        </w:rPr>
        <w:br/>
      </w:r>
      <w:r w:rsidRPr="001B60F0">
        <w:rPr>
          <w:b/>
          <w:sz w:val="18"/>
          <w:szCs w:val="18"/>
        </w:rPr>
        <w:t>Inspektorem ochrony danych</w:t>
      </w:r>
      <w:r w:rsidRPr="001B60F0">
        <w:rPr>
          <w:sz w:val="18"/>
          <w:szCs w:val="18"/>
        </w:rPr>
        <w:t xml:space="preserve"> w Urzędzie Gminy w Nowej Wsi Lęborskiej jest dr Bartosz Mendyk, kontakt: iod@drmendyk.pl.</w:t>
      </w:r>
      <w:r w:rsidRPr="001B60F0">
        <w:rPr>
          <w:sz w:val="18"/>
          <w:szCs w:val="18"/>
        </w:rPr>
        <w:br/>
      </w:r>
      <w:r w:rsidRPr="001B60F0">
        <w:rPr>
          <w:b/>
          <w:sz w:val="18"/>
          <w:szCs w:val="18"/>
        </w:rPr>
        <w:t>Dane osobowe będą przetwarzane</w:t>
      </w:r>
      <w:r w:rsidRPr="001B60F0">
        <w:rPr>
          <w:sz w:val="18"/>
          <w:szCs w:val="18"/>
        </w:rPr>
        <w:t xml:space="preserve"> w celu realizacji procedury oszacowania szkód w uprawach rolnych spowodowanych przez przymrozki wiosenne w dniach od 05 do 15 maja 2025 r., na podstawie art. 6 ust. 1 lit. c RODO – obowiązek prawny ciążący na administratorze wynikający z ustawy z dnia 7 lipca 2005 r. o ubezpieczeniach upraw rolnych i zwierząt gospodarskich (</w:t>
      </w:r>
      <w:proofErr w:type="spellStart"/>
      <w:r w:rsidRPr="001B60F0">
        <w:rPr>
          <w:sz w:val="18"/>
          <w:szCs w:val="18"/>
        </w:rPr>
        <w:t>t.j</w:t>
      </w:r>
      <w:proofErr w:type="spellEnd"/>
      <w:r w:rsidRPr="001B60F0">
        <w:rPr>
          <w:sz w:val="18"/>
          <w:szCs w:val="18"/>
        </w:rPr>
        <w:t>. Dz. U. z 2</w:t>
      </w:r>
      <w:r w:rsidR="001B60F0" w:rsidRPr="001B60F0">
        <w:rPr>
          <w:sz w:val="18"/>
          <w:szCs w:val="18"/>
        </w:rPr>
        <w:t xml:space="preserve"> </w:t>
      </w:r>
      <w:r w:rsidRPr="001B60F0">
        <w:rPr>
          <w:sz w:val="18"/>
          <w:szCs w:val="18"/>
        </w:rPr>
        <w:t>025 r. poz. 251.) oraz wytycznych Ministerstwa Rolnictwa i Rozwoju Wsi.</w:t>
      </w:r>
      <w:r w:rsidRPr="001B60F0">
        <w:rPr>
          <w:sz w:val="18"/>
          <w:szCs w:val="18"/>
        </w:rPr>
        <w:br/>
      </w:r>
      <w:r w:rsidRPr="001B60F0">
        <w:rPr>
          <w:b/>
          <w:sz w:val="18"/>
          <w:szCs w:val="18"/>
        </w:rPr>
        <w:t>Odbiorcami danych osobowych mogą być</w:t>
      </w:r>
      <w:r w:rsidRPr="001B60F0">
        <w:rPr>
          <w:sz w:val="18"/>
          <w:szCs w:val="18"/>
        </w:rPr>
        <w:t xml:space="preserve"> podmioty i organy upoważnione na podstawie przepisów prawa, w szczególności organy administracji rządowej, wojewódzkiej oraz agencje rządowe właściwe do spraw rolnictwa i pomocy rolnikom.</w:t>
      </w:r>
      <w:r w:rsidRPr="001B60F0">
        <w:rPr>
          <w:sz w:val="18"/>
          <w:szCs w:val="18"/>
        </w:rPr>
        <w:br/>
      </w:r>
      <w:r w:rsidRPr="001B60F0">
        <w:rPr>
          <w:b/>
          <w:sz w:val="18"/>
          <w:szCs w:val="18"/>
        </w:rPr>
        <w:t>Dane będą przechowywane</w:t>
      </w:r>
      <w:r w:rsidRPr="001B60F0">
        <w:rPr>
          <w:sz w:val="18"/>
          <w:szCs w:val="18"/>
        </w:rPr>
        <w:t xml:space="preserve"> przez okres niezbędny do realizacji celu przetwarzania oraz wymagany przepisami o archiwizacji – nie krócej niż 5 lat od zakończenia sprawy.</w:t>
      </w:r>
      <w:r w:rsidRPr="001B60F0">
        <w:rPr>
          <w:sz w:val="18"/>
          <w:szCs w:val="18"/>
        </w:rPr>
        <w:br/>
      </w:r>
      <w:r w:rsidRPr="001B60F0">
        <w:rPr>
          <w:sz w:val="18"/>
          <w:szCs w:val="18"/>
        </w:rPr>
        <w:t>Przysługuje Pani/Panu prawo:</w:t>
      </w:r>
      <w:r w:rsidRPr="001B60F0">
        <w:rPr>
          <w:sz w:val="18"/>
          <w:szCs w:val="18"/>
        </w:rPr>
        <w:br/>
      </w:r>
      <w:r w:rsidRPr="001B60F0">
        <w:rPr>
          <w:sz w:val="18"/>
          <w:szCs w:val="18"/>
        </w:rPr>
        <w:t>dostępu do treści swoich danych osobowych,</w:t>
      </w:r>
    </w:p>
    <w:p w14:paraId="287E522D" w14:textId="77777777" w:rsidR="007620EE" w:rsidRPr="001B60F0" w:rsidRDefault="007571BE" w:rsidP="001B60F0">
      <w:pPr>
        <w:numPr>
          <w:ilvl w:val="0"/>
          <w:numId w:val="1"/>
        </w:numPr>
        <w:ind w:left="1632"/>
        <w:rPr>
          <w:sz w:val="18"/>
          <w:szCs w:val="18"/>
        </w:rPr>
      </w:pPr>
      <w:r w:rsidRPr="001B60F0">
        <w:rPr>
          <w:sz w:val="18"/>
          <w:szCs w:val="18"/>
        </w:rPr>
        <w:t>ich sprostowania,</w:t>
      </w:r>
    </w:p>
    <w:p w14:paraId="112345A4" w14:textId="77777777" w:rsidR="007620EE" w:rsidRPr="001B60F0" w:rsidRDefault="007571BE" w:rsidP="001B60F0">
      <w:pPr>
        <w:numPr>
          <w:ilvl w:val="0"/>
          <w:numId w:val="1"/>
        </w:numPr>
        <w:ind w:left="1632"/>
        <w:rPr>
          <w:sz w:val="18"/>
          <w:szCs w:val="18"/>
        </w:rPr>
      </w:pPr>
      <w:r w:rsidRPr="001B60F0">
        <w:rPr>
          <w:sz w:val="18"/>
          <w:szCs w:val="18"/>
        </w:rPr>
        <w:lastRenderedPageBreak/>
        <w:t>ograniczenia przetwarzania,</w:t>
      </w:r>
    </w:p>
    <w:p w14:paraId="7D1E7C37" w14:textId="5ED2ADC3" w:rsidR="007620EE" w:rsidRPr="001B60F0" w:rsidRDefault="007571BE" w:rsidP="001B60F0">
      <w:pPr>
        <w:numPr>
          <w:ilvl w:val="0"/>
          <w:numId w:val="1"/>
        </w:numPr>
        <w:spacing w:after="240"/>
        <w:ind w:left="1632"/>
        <w:rPr>
          <w:sz w:val="18"/>
          <w:szCs w:val="18"/>
        </w:rPr>
      </w:pPr>
      <w:r w:rsidRPr="001B60F0">
        <w:rPr>
          <w:sz w:val="18"/>
          <w:szCs w:val="18"/>
        </w:rPr>
        <w:t>wniesienia skargi do Prezesa Urzędu Ochrony Danych Osobowych (ul. Stawki 2, 00-193 Warszawa).</w:t>
      </w:r>
      <w:r w:rsidRPr="001B60F0">
        <w:rPr>
          <w:sz w:val="18"/>
          <w:szCs w:val="18"/>
        </w:rPr>
        <w:br/>
      </w:r>
      <w:r w:rsidRPr="001B60F0">
        <w:rPr>
          <w:sz w:val="18"/>
          <w:szCs w:val="18"/>
        </w:rPr>
        <w:t xml:space="preserve">Podanie danych osobowych jest </w:t>
      </w:r>
      <w:r w:rsidRPr="001B60F0">
        <w:rPr>
          <w:b/>
          <w:sz w:val="18"/>
          <w:szCs w:val="18"/>
        </w:rPr>
        <w:t>obowiązkowe</w:t>
      </w:r>
      <w:r w:rsidRPr="001B60F0">
        <w:rPr>
          <w:sz w:val="18"/>
          <w:szCs w:val="18"/>
        </w:rPr>
        <w:t>, a ich niepodanie uniemożliwi rozpatrzenie wniosku o oszacowanie szkód.</w:t>
      </w:r>
    </w:p>
    <w:p w14:paraId="63AA67F5" w14:textId="77777777" w:rsidR="007620EE" w:rsidRDefault="007571BE" w:rsidP="001B60F0">
      <w:pPr>
        <w:pStyle w:val="Nagwek1"/>
        <w:spacing w:before="1" w:line="249" w:lineRule="auto"/>
        <w:ind w:left="720" w:right="786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  <w:u w:val="single"/>
        </w:rPr>
        <w:t>Do wniosku należy dołączyć kopię wniosku o płatności bezpośrednie składanego do ARiMR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  <w:u w:val="single"/>
        </w:rPr>
        <w:t>lub informacje zawarte we wniosku dotyczące upraw.</w:t>
      </w:r>
    </w:p>
    <w:p w14:paraId="1D97F585" w14:textId="77777777" w:rsidR="007620EE" w:rsidRDefault="007620EE" w:rsidP="007571BE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5F7F5A9" w14:textId="77777777" w:rsidR="007571BE" w:rsidRDefault="007571BE" w:rsidP="007571BE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Arial" w:eastAsia="Arial" w:hAnsi="Arial" w:cs="Arial"/>
          <w:color w:val="000000"/>
          <w:sz w:val="18"/>
          <w:szCs w:val="18"/>
        </w:rPr>
      </w:pPr>
    </w:p>
    <w:p w14:paraId="69B2A257" w14:textId="77777777" w:rsidR="007620EE" w:rsidRDefault="007620EE">
      <w:pPr>
        <w:pBdr>
          <w:top w:val="nil"/>
          <w:left w:val="nil"/>
          <w:bottom w:val="nil"/>
          <w:right w:val="nil"/>
          <w:between w:val="nil"/>
        </w:pBdr>
        <w:spacing w:before="12"/>
        <w:ind w:left="912"/>
        <w:rPr>
          <w:rFonts w:ascii="Arial" w:eastAsia="Arial" w:hAnsi="Arial" w:cs="Arial"/>
          <w:color w:val="000000"/>
          <w:sz w:val="18"/>
          <w:szCs w:val="18"/>
        </w:rPr>
      </w:pPr>
    </w:p>
    <w:p w14:paraId="050AD833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spacing w:before="12"/>
        <w:ind w:left="4253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...............................................</w:t>
      </w:r>
    </w:p>
    <w:p w14:paraId="0C14C1EC" w14:textId="77777777" w:rsidR="007620EE" w:rsidRDefault="007571BE">
      <w:pPr>
        <w:pBdr>
          <w:top w:val="nil"/>
          <w:left w:val="nil"/>
          <w:bottom w:val="nil"/>
          <w:right w:val="nil"/>
          <w:between w:val="nil"/>
        </w:pBdr>
        <w:spacing w:before="12"/>
        <w:ind w:left="4253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(czytelny podpis </w:t>
      </w:r>
    </w:p>
    <w:p w14:paraId="69C5D736" w14:textId="049821B9" w:rsidR="007620EE" w:rsidRPr="007571BE" w:rsidRDefault="007571BE" w:rsidP="007571BE">
      <w:pPr>
        <w:pBdr>
          <w:top w:val="nil"/>
          <w:left w:val="nil"/>
          <w:bottom w:val="nil"/>
          <w:right w:val="nil"/>
          <w:between w:val="nil"/>
        </w:pBdr>
        <w:spacing w:before="12"/>
        <w:ind w:left="4253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rolnika składającego wniosek)</w:t>
      </w:r>
    </w:p>
    <w:sectPr w:rsidR="007620EE" w:rsidRPr="007571BE">
      <w:headerReference w:type="default" r:id="rId8"/>
      <w:footerReference w:type="default" r:id="rId9"/>
      <w:pgSz w:w="12240" w:h="15840"/>
      <w:pgMar w:top="320" w:right="1080" w:bottom="1660" w:left="940" w:header="0" w:footer="14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03119" w14:textId="77777777" w:rsidR="007571BE" w:rsidRDefault="007571BE">
      <w:r>
        <w:separator/>
      </w:r>
    </w:p>
  </w:endnote>
  <w:endnote w:type="continuationSeparator" w:id="0">
    <w:p w14:paraId="765A1F75" w14:textId="77777777" w:rsidR="007571BE" w:rsidRDefault="00757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08B7183-2DB6-4F0B-B41F-FB05705CC235}"/>
  </w:font>
  <w:font w:name="Helvetica Neue">
    <w:charset w:val="00"/>
    <w:family w:val="auto"/>
    <w:pitch w:val="default"/>
    <w:embedRegular r:id="rId2" w:fontKey="{0DE12B28-0DC1-4AF1-B0DA-981F8C153D59}"/>
    <w:embedBold r:id="rId3" w:fontKey="{DE6F8662-5A6E-4500-86D6-731F0ABD143A}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  <w:embedRegular r:id="rId4" w:fontKey="{E4E0E4E5-3FFC-4D57-A6DA-F4A020719720}"/>
    <w:embedBold r:id="rId5" w:fontKey="{C9BDC89A-4631-47F7-819F-DA24326352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93D42822-316C-495A-93C8-CA1144C955CF}"/>
    <w:embedItalic r:id="rId7" w:fontKey="{875F5C95-0254-4919-861B-5679BDB8B84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A5795031-C9BF-43B2-9B04-4F6D85EFE31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4C7A4F54-2849-4097-B905-6D1EC44F1A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EC10B" w14:textId="77777777" w:rsidR="007620EE" w:rsidRDefault="007571BE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4F42A59" wp14:editId="360983C8">
              <wp:simplePos x="0" y="0"/>
              <wp:positionH relativeFrom="column">
                <wp:posOffset>571500</wp:posOffset>
              </wp:positionH>
              <wp:positionV relativeFrom="paragraph">
                <wp:posOffset>8991600</wp:posOffset>
              </wp:positionV>
              <wp:extent cx="7620" cy="12700"/>
              <wp:effectExtent l="0" t="0" r="0" b="0"/>
              <wp:wrapNone/>
              <wp:docPr id="1517049666" name="Prostokąt 15170496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86528" y="3776190"/>
                        <a:ext cx="1718945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7FE0AB01" w14:textId="77777777" w:rsidR="007620EE" w:rsidRDefault="007620E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4F42A59" id="Prostokąt 1517049666" o:spid="_x0000_s1027" style="position:absolute;margin-left:45pt;margin-top:708pt;width:.6pt;height:1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" fillcolor="black" stroked="f">
              <v:textbox inset="2.53958mm,2.53958mm,2.53958mm,2.53958mm">
                <w:txbxContent>
                  <w:p w14:paraId="7FE0AB01" w14:textId="77777777" w:rsidR="007620EE" w:rsidRDefault="007620E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6115544" wp14:editId="0200E1BB">
              <wp:simplePos x="0" y="0"/>
              <wp:positionH relativeFrom="column">
                <wp:posOffset>558800</wp:posOffset>
              </wp:positionH>
              <wp:positionV relativeFrom="paragraph">
                <wp:posOffset>9042400</wp:posOffset>
              </wp:positionV>
              <wp:extent cx="4183380" cy="321310"/>
              <wp:effectExtent l="0" t="0" r="0" b="0"/>
              <wp:wrapNone/>
              <wp:docPr id="1517049665" name="Prostokąt 1517049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59073" y="3624108"/>
                        <a:ext cx="417385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B4231D" w14:textId="77777777" w:rsidR="007620EE" w:rsidRDefault="007571BE">
                          <w:pPr>
                            <w:spacing w:before="40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5"/>
                              <w:vertAlign w:val="superscript"/>
                            </w:rPr>
                            <w:t>*</w:t>
                          </w:r>
                          <w:r>
                            <w:rPr>
                              <w:rFonts w:ascii="Helvetica Neue" w:eastAsia="Helvetica Neue" w:hAnsi="Helvetica Neue" w:cs="Helvetica Neue"/>
                              <w:color w:val="000000"/>
                              <w:sz w:val="15"/>
                            </w:rPr>
                            <w:t xml:space="preserve"> Zlikwidowany lub zebrany plon przed oszacowaniem szkód przez komisję nie będzie szacowany.</w:t>
                          </w:r>
                        </w:p>
                        <w:p w14:paraId="65B3E567" w14:textId="77777777" w:rsidR="007620EE" w:rsidRDefault="007620EE">
                          <w:pPr>
                            <w:spacing w:before="8"/>
                            <w:ind w:left="1988" w:firstLine="1988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115544" id="Prostokąt 1517049665" o:spid="_x0000_s1028" style="position:absolute;margin-left:44pt;margin-top:712pt;width:329.4pt;height:25.3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" filled="f" stroked="f">
              <v:textbox inset="0,0,0,0">
                <w:txbxContent>
                  <w:p w14:paraId="3CB4231D" w14:textId="77777777" w:rsidR="007620EE" w:rsidRDefault="007571BE">
                    <w:pPr>
                      <w:spacing w:before="40"/>
                      <w:ind w:left="20" w:firstLine="20"/>
                      <w:textDirection w:val="btLr"/>
                    </w:pP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5"/>
                        <w:vertAlign w:val="superscript"/>
                      </w:rPr>
                      <w:t>*</w:t>
                    </w:r>
                    <w:r>
                      <w:rPr>
                        <w:rFonts w:ascii="Helvetica Neue" w:eastAsia="Helvetica Neue" w:hAnsi="Helvetica Neue" w:cs="Helvetica Neue"/>
                        <w:color w:val="000000"/>
                        <w:sz w:val="15"/>
                      </w:rPr>
                      <w:t xml:space="preserve"> Zlikwidowany lub zebrany plon przed oszacowaniem szkód przez komisję nie będzie szacowany.</w:t>
                    </w:r>
                  </w:p>
                  <w:p w14:paraId="65B3E567" w14:textId="77777777" w:rsidR="007620EE" w:rsidRDefault="007620EE">
                    <w:pPr>
                      <w:spacing w:before="8"/>
                      <w:ind w:left="1988" w:firstLine="1988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40B4E" w14:textId="77777777" w:rsidR="007571BE" w:rsidRDefault="007571BE">
      <w:r>
        <w:separator/>
      </w:r>
    </w:p>
  </w:footnote>
  <w:footnote w:type="continuationSeparator" w:id="0">
    <w:p w14:paraId="21C2AB10" w14:textId="77777777" w:rsidR="007571BE" w:rsidRDefault="00757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92078" w14:textId="77777777" w:rsidR="007620EE" w:rsidRDefault="007620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31BAA"/>
    <w:multiLevelType w:val="multilevel"/>
    <w:tmpl w:val="2432EFDC"/>
    <w:lvl w:ilvl="0">
      <w:start w:val="1"/>
      <w:numFmt w:val="decimal"/>
      <w:lvlText w:val="%1)"/>
      <w:lvlJc w:val="left"/>
      <w:pPr>
        <w:ind w:left="1272" w:hanging="360"/>
      </w:pPr>
    </w:lvl>
    <w:lvl w:ilvl="1">
      <w:start w:val="1"/>
      <w:numFmt w:val="lowerLetter"/>
      <w:lvlText w:val="%2."/>
      <w:lvlJc w:val="left"/>
      <w:pPr>
        <w:ind w:left="1992" w:hanging="360"/>
      </w:pPr>
    </w:lvl>
    <w:lvl w:ilvl="2">
      <w:start w:val="1"/>
      <w:numFmt w:val="lowerRoman"/>
      <w:lvlText w:val="%3."/>
      <w:lvlJc w:val="right"/>
      <w:pPr>
        <w:ind w:left="2712" w:hanging="180"/>
      </w:pPr>
    </w:lvl>
    <w:lvl w:ilvl="3">
      <w:start w:val="1"/>
      <w:numFmt w:val="decimal"/>
      <w:lvlText w:val="%4."/>
      <w:lvlJc w:val="left"/>
      <w:pPr>
        <w:ind w:left="3432" w:hanging="360"/>
      </w:pPr>
    </w:lvl>
    <w:lvl w:ilvl="4">
      <w:start w:val="1"/>
      <w:numFmt w:val="lowerLetter"/>
      <w:lvlText w:val="%5."/>
      <w:lvlJc w:val="left"/>
      <w:pPr>
        <w:ind w:left="4152" w:hanging="360"/>
      </w:pPr>
    </w:lvl>
    <w:lvl w:ilvl="5">
      <w:start w:val="1"/>
      <w:numFmt w:val="lowerRoman"/>
      <w:lvlText w:val="%6."/>
      <w:lvlJc w:val="right"/>
      <w:pPr>
        <w:ind w:left="4872" w:hanging="180"/>
      </w:pPr>
    </w:lvl>
    <w:lvl w:ilvl="6">
      <w:start w:val="1"/>
      <w:numFmt w:val="decimal"/>
      <w:lvlText w:val="%7."/>
      <w:lvlJc w:val="left"/>
      <w:pPr>
        <w:ind w:left="5592" w:hanging="360"/>
      </w:pPr>
    </w:lvl>
    <w:lvl w:ilvl="7">
      <w:start w:val="1"/>
      <w:numFmt w:val="lowerLetter"/>
      <w:lvlText w:val="%8."/>
      <w:lvlJc w:val="left"/>
      <w:pPr>
        <w:ind w:left="6312" w:hanging="360"/>
      </w:pPr>
    </w:lvl>
    <w:lvl w:ilvl="8">
      <w:start w:val="1"/>
      <w:numFmt w:val="lowerRoman"/>
      <w:lvlText w:val="%9."/>
      <w:lvlJc w:val="right"/>
      <w:pPr>
        <w:ind w:left="7032" w:hanging="180"/>
      </w:pPr>
    </w:lvl>
  </w:abstractNum>
  <w:abstractNum w:abstractNumId="1" w15:restartNumberingAfterBreak="0">
    <w:nsid w:val="11BD2C59"/>
    <w:multiLevelType w:val="multilevel"/>
    <w:tmpl w:val="4594C05A"/>
    <w:lvl w:ilvl="0">
      <w:start w:val="1"/>
      <w:numFmt w:val="bullet"/>
      <w:lvlText w:val=""/>
      <w:lvlJc w:val="left"/>
      <w:pPr>
        <w:ind w:left="1272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o"/>
      <w:lvlJc w:val="left"/>
      <w:pPr>
        <w:ind w:left="199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1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5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7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9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1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3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D84D62"/>
    <w:multiLevelType w:val="multilevel"/>
    <w:tmpl w:val="E6A84CAC"/>
    <w:lvl w:ilvl="0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2122255"/>
    <w:multiLevelType w:val="multilevel"/>
    <w:tmpl w:val="96C0E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65E657F"/>
    <w:multiLevelType w:val="multilevel"/>
    <w:tmpl w:val="01DCB0E2"/>
    <w:lvl w:ilvl="0">
      <w:start w:val="1"/>
      <w:numFmt w:val="bullet"/>
      <w:lvlText w:val="−"/>
      <w:lvlJc w:val="left"/>
      <w:pPr>
        <w:ind w:left="127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9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1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5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7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9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1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32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96F25D4"/>
    <w:multiLevelType w:val="multilevel"/>
    <w:tmpl w:val="8A86DE36"/>
    <w:lvl w:ilvl="0">
      <w:start w:val="1"/>
      <w:numFmt w:val="bullet"/>
      <w:lvlText w:val=""/>
      <w:lvlJc w:val="left"/>
      <w:pPr>
        <w:ind w:left="1272" w:hanging="360"/>
      </w:pPr>
      <w:rPr>
        <w:rFonts w:ascii="Symbol" w:hAnsi="Symbol" w:hint="default"/>
        <w:sz w:val="24"/>
        <w:szCs w:val="28"/>
      </w:rPr>
    </w:lvl>
    <w:lvl w:ilvl="1">
      <w:start w:val="1"/>
      <w:numFmt w:val="bullet"/>
      <w:lvlText w:val="o"/>
      <w:lvlJc w:val="left"/>
      <w:pPr>
        <w:ind w:left="199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1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3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5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7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9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1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32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F0305F"/>
    <w:multiLevelType w:val="multilevel"/>
    <w:tmpl w:val="AE8CE146"/>
    <w:lvl w:ilvl="0">
      <w:start w:val="1"/>
      <w:numFmt w:val="lowerLetter"/>
      <w:lvlText w:val="%1)"/>
      <w:lvlJc w:val="left"/>
      <w:pPr>
        <w:ind w:left="1713" w:hanging="360"/>
      </w:p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num w:numId="1" w16cid:durableId="2075397097">
    <w:abstractNumId w:val="3"/>
  </w:num>
  <w:num w:numId="2" w16cid:durableId="118649697">
    <w:abstractNumId w:val="5"/>
  </w:num>
  <w:num w:numId="3" w16cid:durableId="1484735422">
    <w:abstractNumId w:val="6"/>
  </w:num>
  <w:num w:numId="4" w16cid:durableId="792673016">
    <w:abstractNumId w:val="1"/>
  </w:num>
  <w:num w:numId="5" w16cid:durableId="1979723133">
    <w:abstractNumId w:val="4"/>
  </w:num>
  <w:num w:numId="6" w16cid:durableId="1030685348">
    <w:abstractNumId w:val="0"/>
  </w:num>
  <w:num w:numId="7" w16cid:durableId="1979344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0EE"/>
    <w:rsid w:val="001B60F0"/>
    <w:rsid w:val="002C77C0"/>
    <w:rsid w:val="007571BE"/>
    <w:rsid w:val="007620EE"/>
    <w:rsid w:val="00BA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EDF85"/>
  <w15:docId w15:val="{97A582CB-D0C4-4620-8B41-15EB5235A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4E78"/>
    <w:rPr>
      <w:rFonts w:ascii="Microsoft Sans Serif" w:eastAsia="Microsoft Sans Serif" w:hAnsi="Microsoft Sans Serif" w:cs="Microsoft Sans Serif"/>
    </w:rPr>
  </w:style>
  <w:style w:type="paragraph" w:styleId="Nagwek1">
    <w:name w:val="heading 1"/>
    <w:basedOn w:val="Normalny"/>
    <w:uiPriority w:val="9"/>
    <w:qFormat/>
    <w:pPr>
      <w:ind w:left="912"/>
      <w:outlineLvl w:val="0"/>
    </w:pPr>
    <w:rPr>
      <w:rFonts w:ascii="Arial" w:eastAsia="Arial" w:hAnsi="Arial" w:cs="Arial"/>
      <w:b/>
      <w:bCs/>
      <w:sz w:val="18"/>
      <w:szCs w:val="1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pPr>
      <w:spacing w:before="98"/>
      <w:ind w:left="3194" w:right="3072"/>
      <w:jc w:val="center"/>
    </w:pPr>
    <w:rPr>
      <w:rFonts w:ascii="Arial" w:eastAsia="Arial" w:hAnsi="Arial" w:cs="Arial"/>
      <w:b/>
      <w:bCs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1846" w:hanging="339"/>
    </w:pPr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DA0CD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A0CD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A0CD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0CD1"/>
    <w:rPr>
      <w:rFonts w:ascii="Microsoft Sans Serif" w:eastAsia="Microsoft Sans Serif" w:hAnsi="Microsoft Sans Serif" w:cs="Microsoft Sans Serif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DA0CD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0CD1"/>
    <w:rPr>
      <w:rFonts w:ascii="Microsoft Sans Serif" w:eastAsia="Microsoft Sans Serif" w:hAnsi="Microsoft Sans Serif" w:cs="Microsoft Sans Serif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6475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lQ+nBZmKhimArmTM52CjRmvK3A==">CgMxLjAyDmgud3g1eDRrZDY4YzBrMg5oLjd3dWhseTJ1NnphdzgAciExTWxmNDNmQTdMWTVraFhSN0stajdRWFFhRnhadWpUd0s=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977</Words>
  <Characters>5863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d.faryno-kus</dc:creator>
  <cp:lastModifiedBy>i_kijewska</cp:lastModifiedBy>
  <cp:revision>3</cp:revision>
  <cp:lastPrinted>2025-05-21T09:00:00Z</cp:lastPrinted>
  <dcterms:created xsi:type="dcterms:W3CDTF">2025-05-21T08:42:00Z</dcterms:created>
  <dcterms:modified xsi:type="dcterms:W3CDTF">2025-05-21T09:01:00Z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2023-06-29T00:00:00Z</vt:filetime>
  </property>
  <property fmtid="{D5CDD505-2E9C-101B-9397-08002B2CF9AE}" pid="3" name="LastSaved">
    <vt:filetime>2023-07-12T00:00:00Z</vt:filetime>
  </property>
</Properties>
</file>