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43FD2" w14:textId="77777777" w:rsidR="00DD6B07" w:rsidRPr="00992442" w:rsidRDefault="00DD6B07" w:rsidP="00DD6B0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</w:p>
    <w:p w14:paraId="3B4E755D" w14:textId="77777777" w:rsidR="00DD6B07" w:rsidRPr="00992442" w:rsidRDefault="00DD6B07" w:rsidP="00DD6B0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</w:p>
    <w:p w14:paraId="36C1C183" w14:textId="77777777" w:rsidR="00DD6B07" w:rsidRPr="00992442" w:rsidRDefault="00DD6B07" w:rsidP="00DD6B0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</w:p>
    <w:p w14:paraId="4F8A73FD" w14:textId="77777777" w:rsidR="00DD6B07" w:rsidRPr="00992442" w:rsidRDefault="00DD6B07" w:rsidP="00DD6B0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</w:p>
    <w:p w14:paraId="3B73D8F2" w14:textId="77777777" w:rsidR="003B0529" w:rsidRDefault="003B0529" w:rsidP="00BA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7A565" w14:textId="02EB1AAA" w:rsidR="002E35B4" w:rsidRDefault="002E35B4" w:rsidP="002E35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bookmarkStart w:id="0" w:name="_GoBack"/>
      <w:r>
        <w:rPr>
          <w:rFonts w:cstheme="minorHAnsi"/>
          <w:bCs/>
          <w:sz w:val="24"/>
          <w:szCs w:val="24"/>
        </w:rPr>
        <w:t xml:space="preserve">Data publikacji ogłoszenia: 12.02.2024 </w:t>
      </w:r>
      <w:proofErr w:type="gramStart"/>
      <w:r>
        <w:rPr>
          <w:rFonts w:cstheme="minorHAnsi"/>
          <w:bCs/>
          <w:sz w:val="24"/>
          <w:szCs w:val="24"/>
        </w:rPr>
        <w:t>r</w:t>
      </w:r>
      <w:proofErr w:type="gramEnd"/>
      <w:r>
        <w:rPr>
          <w:rFonts w:cstheme="minorHAnsi"/>
          <w:bCs/>
          <w:sz w:val="24"/>
          <w:szCs w:val="24"/>
        </w:rPr>
        <w:t>.</w:t>
      </w:r>
    </w:p>
    <w:p w14:paraId="0DD01610" w14:textId="77777777" w:rsidR="002E35B4" w:rsidRDefault="002E35B4" w:rsidP="002E35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106A9DBD" w14:textId="77777777" w:rsidR="002E35B4" w:rsidRPr="002E35B4" w:rsidRDefault="002E35B4" w:rsidP="002E35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7951E023" w14:textId="5ACF871E" w:rsidR="00BA6053" w:rsidRPr="0073418C" w:rsidRDefault="00BA6053" w:rsidP="00BA60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418C">
        <w:rPr>
          <w:rFonts w:cstheme="minorHAnsi"/>
          <w:b/>
          <w:bCs/>
          <w:sz w:val="24"/>
          <w:szCs w:val="24"/>
        </w:rPr>
        <w:t>S</w:t>
      </w:r>
      <w:r w:rsidR="0073418C">
        <w:rPr>
          <w:rFonts w:cstheme="minorHAnsi"/>
          <w:b/>
          <w:bCs/>
          <w:sz w:val="24"/>
          <w:szCs w:val="24"/>
        </w:rPr>
        <w:t>towarzyszenie</w:t>
      </w:r>
      <w:r w:rsidRPr="0073418C">
        <w:rPr>
          <w:rFonts w:cstheme="minorHAnsi"/>
          <w:b/>
          <w:bCs/>
          <w:sz w:val="24"/>
          <w:szCs w:val="24"/>
        </w:rPr>
        <w:t xml:space="preserve"> „B</w:t>
      </w:r>
      <w:r w:rsidR="0073418C">
        <w:rPr>
          <w:rFonts w:cstheme="minorHAnsi"/>
          <w:b/>
          <w:bCs/>
          <w:sz w:val="24"/>
          <w:szCs w:val="24"/>
        </w:rPr>
        <w:t>ursztynowy Pasaż</w:t>
      </w:r>
      <w:r w:rsidRPr="0073418C">
        <w:rPr>
          <w:rFonts w:cstheme="minorHAnsi"/>
          <w:b/>
          <w:bCs/>
          <w:sz w:val="24"/>
          <w:szCs w:val="24"/>
        </w:rPr>
        <w:t>”</w:t>
      </w:r>
    </w:p>
    <w:p w14:paraId="5EFBD5CE" w14:textId="638BB8F8" w:rsidR="0073418C" w:rsidRPr="0073418C" w:rsidRDefault="0073418C" w:rsidP="00BA60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ogłasza</w:t>
      </w:r>
      <w:proofErr w:type="gramEnd"/>
      <w:r>
        <w:rPr>
          <w:rFonts w:cstheme="minorHAnsi"/>
          <w:b/>
          <w:bCs/>
          <w:sz w:val="24"/>
          <w:szCs w:val="24"/>
        </w:rPr>
        <w:t xml:space="preserve"> nabór na wolne stanowisko pracy:</w:t>
      </w:r>
    </w:p>
    <w:p w14:paraId="0CCCE94B" w14:textId="4F22B540" w:rsidR="00BA6053" w:rsidRPr="0073418C" w:rsidRDefault="00BA6053" w:rsidP="007341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color w:val="C00000"/>
          <w:sz w:val="28"/>
          <w:szCs w:val="28"/>
        </w:rPr>
      </w:pPr>
      <w:r w:rsidRPr="0073418C">
        <w:rPr>
          <w:rFonts w:cstheme="minorHAnsi"/>
          <w:b/>
          <w:bCs/>
          <w:i/>
          <w:color w:val="C00000"/>
          <w:sz w:val="28"/>
          <w:szCs w:val="28"/>
        </w:rPr>
        <w:t>S</w:t>
      </w:r>
      <w:r w:rsidR="0073418C" w:rsidRPr="0073418C">
        <w:rPr>
          <w:rFonts w:cstheme="minorHAnsi"/>
          <w:b/>
          <w:bCs/>
          <w:i/>
          <w:color w:val="C00000"/>
          <w:sz w:val="28"/>
          <w:szCs w:val="28"/>
        </w:rPr>
        <w:t xml:space="preserve">pecjalista ds. wdrażania Lokalnej Strategii Rozwoju </w:t>
      </w:r>
      <w:r w:rsidRPr="0073418C">
        <w:rPr>
          <w:rFonts w:cstheme="minorHAnsi"/>
          <w:b/>
          <w:bCs/>
          <w:i/>
          <w:color w:val="C00000"/>
          <w:sz w:val="28"/>
          <w:szCs w:val="28"/>
        </w:rPr>
        <w:t xml:space="preserve"> </w:t>
      </w:r>
    </w:p>
    <w:p w14:paraId="499A210C" w14:textId="77777777" w:rsidR="00BA6053" w:rsidRPr="0073418C" w:rsidRDefault="00BA6053" w:rsidP="00BA60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14:paraId="5148D7BB" w14:textId="77777777" w:rsidR="00BA6053" w:rsidRPr="0073418C" w:rsidRDefault="00BA6053" w:rsidP="00BA60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14:paraId="2C1EA66F" w14:textId="0044F3D6" w:rsidR="00BA6053" w:rsidRDefault="002F7DDD" w:rsidP="002F7DD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Pracodawca: </w:t>
      </w:r>
      <w:r w:rsidRPr="002F7DDD">
        <w:rPr>
          <w:rFonts w:cstheme="minorHAnsi"/>
          <w:b/>
          <w:bCs/>
          <w:sz w:val="24"/>
          <w:szCs w:val="24"/>
        </w:rPr>
        <w:t>Stowarzyszenie „Bursztynowy Pasaż”</w:t>
      </w:r>
      <w:r>
        <w:rPr>
          <w:rFonts w:cstheme="minorHAnsi"/>
          <w:b/>
          <w:bCs/>
          <w:sz w:val="24"/>
          <w:szCs w:val="24"/>
        </w:rPr>
        <w:t>, ul. Szkolna 3, 84-250 Gniewino</w:t>
      </w:r>
    </w:p>
    <w:p w14:paraId="03147775" w14:textId="77777777" w:rsidR="002F7DDD" w:rsidRDefault="002F7DDD" w:rsidP="002F7D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C86CC32" w14:textId="26CD4879" w:rsidR="002F7DDD" w:rsidRPr="002F7DDD" w:rsidRDefault="002F7DDD" w:rsidP="002F7D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DDD">
        <w:rPr>
          <w:rFonts w:cstheme="minorHAnsi"/>
          <w:bCs/>
          <w:sz w:val="24"/>
          <w:szCs w:val="24"/>
        </w:rPr>
        <w:t>Stowarzyszenie „Bursztynowy Pasaż” zostało zawiązane w celu wdrażania programu LEADER. W ramach tego zadania utworzono obszar pod nazwą Bursztynowy Pasaż w skład, którego wchodzi obecnie 7 gmin powiatów wejherowskiego i lęborskiego</w:t>
      </w:r>
      <w:r>
        <w:rPr>
          <w:rFonts w:cstheme="minorHAnsi"/>
          <w:bCs/>
          <w:sz w:val="24"/>
          <w:szCs w:val="24"/>
        </w:rPr>
        <w:t xml:space="preserve"> (Choczewo, Gniewino, Wejherowo</w:t>
      </w:r>
      <w:r w:rsidRPr="002F7DDD">
        <w:rPr>
          <w:rFonts w:cstheme="minorHAnsi"/>
          <w:bCs/>
          <w:sz w:val="24"/>
          <w:szCs w:val="24"/>
        </w:rPr>
        <w:t>, Cewice, Nowa Wieś Lęborska, Wicko, Łeba</w:t>
      </w:r>
      <w:r>
        <w:rPr>
          <w:rFonts w:cstheme="minorHAnsi"/>
          <w:bCs/>
          <w:sz w:val="24"/>
          <w:szCs w:val="24"/>
        </w:rPr>
        <w:t>)</w:t>
      </w:r>
      <w:r w:rsidRPr="002F7DDD">
        <w:rPr>
          <w:rFonts w:cstheme="minorHAnsi"/>
          <w:bCs/>
          <w:sz w:val="24"/>
          <w:szCs w:val="24"/>
        </w:rPr>
        <w:t xml:space="preserve">. </w:t>
      </w:r>
      <w:r w:rsidR="00A927CA" w:rsidRPr="00A927CA">
        <w:rPr>
          <w:rFonts w:cstheme="minorHAnsi"/>
          <w:bCs/>
          <w:sz w:val="24"/>
          <w:szCs w:val="24"/>
        </w:rPr>
        <w:t xml:space="preserve">Stowarzyszenia kierowane jest przez 3 osobowy zarząd, a </w:t>
      </w:r>
      <w:r w:rsidR="00A927CA">
        <w:rPr>
          <w:rFonts w:cstheme="minorHAnsi"/>
          <w:bCs/>
          <w:sz w:val="24"/>
          <w:szCs w:val="24"/>
        </w:rPr>
        <w:t xml:space="preserve">w biurze LGD pracują </w:t>
      </w:r>
      <w:r w:rsidR="00A927CA" w:rsidRPr="00A927CA">
        <w:rPr>
          <w:rFonts w:cstheme="minorHAnsi"/>
          <w:bCs/>
          <w:sz w:val="24"/>
          <w:szCs w:val="24"/>
        </w:rPr>
        <w:t>2 osoby.</w:t>
      </w:r>
    </w:p>
    <w:p w14:paraId="1A547FC5" w14:textId="77777777" w:rsidR="002F7DDD" w:rsidRPr="002F7DDD" w:rsidRDefault="002F7DDD" w:rsidP="002F7D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86EB45C" w14:textId="537CDCBF" w:rsidR="002F7DDD" w:rsidRDefault="002F7DDD" w:rsidP="002F7D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DDD">
        <w:rPr>
          <w:rFonts w:cstheme="minorHAnsi"/>
          <w:bCs/>
          <w:sz w:val="24"/>
          <w:szCs w:val="24"/>
        </w:rPr>
        <w:t xml:space="preserve">Głównym celem Stowarzyszenia jest działanie na rzecz rozwoju obszarów wiejskich, </w:t>
      </w:r>
      <w:r>
        <w:rPr>
          <w:rFonts w:cstheme="minorHAnsi"/>
          <w:bCs/>
          <w:sz w:val="24"/>
          <w:szCs w:val="24"/>
        </w:rPr>
        <w:br/>
      </w:r>
      <w:r w:rsidRPr="002F7DDD">
        <w:rPr>
          <w:rFonts w:cstheme="minorHAnsi"/>
          <w:bCs/>
          <w:sz w:val="24"/>
          <w:szCs w:val="24"/>
        </w:rPr>
        <w:t xml:space="preserve">w szczególności poprzez aktywizowanie ludności wiejskiej i realizację Lokalnej Strategii Rozwoju (LSR). </w:t>
      </w:r>
      <w:r>
        <w:rPr>
          <w:rFonts w:cstheme="minorHAnsi"/>
          <w:bCs/>
          <w:sz w:val="24"/>
          <w:szCs w:val="24"/>
        </w:rPr>
        <w:t>N</w:t>
      </w:r>
      <w:r w:rsidRPr="002F7DDD">
        <w:rPr>
          <w:rFonts w:cstheme="minorHAnsi"/>
          <w:bCs/>
          <w:sz w:val="24"/>
          <w:szCs w:val="24"/>
        </w:rPr>
        <w:t xml:space="preserve">a podstawie wytycznych zawartych w LSR </w:t>
      </w:r>
      <w:r>
        <w:rPr>
          <w:rFonts w:cstheme="minorHAnsi"/>
          <w:bCs/>
          <w:sz w:val="24"/>
          <w:szCs w:val="24"/>
        </w:rPr>
        <w:t xml:space="preserve">Stowarzyszenie </w:t>
      </w:r>
      <w:r w:rsidRPr="002F7DDD">
        <w:rPr>
          <w:rFonts w:cstheme="minorHAnsi"/>
          <w:bCs/>
          <w:sz w:val="24"/>
          <w:szCs w:val="24"/>
        </w:rPr>
        <w:t xml:space="preserve">realizuje wyznaczone w dokumencie cele, na podstawie określonego </w:t>
      </w:r>
      <w:r>
        <w:rPr>
          <w:rFonts w:cstheme="minorHAnsi"/>
          <w:bCs/>
          <w:sz w:val="24"/>
          <w:szCs w:val="24"/>
        </w:rPr>
        <w:t xml:space="preserve">harmonogramu i </w:t>
      </w:r>
      <w:r w:rsidRPr="002F7DDD">
        <w:rPr>
          <w:rFonts w:cstheme="minorHAnsi"/>
          <w:bCs/>
          <w:sz w:val="24"/>
          <w:szCs w:val="24"/>
        </w:rPr>
        <w:t xml:space="preserve">budżetu. Beneficjentami Stowarzyszenia są osoby fizyczne, mikro i mali przedsiębiorcy, organizacje pozarządowe i Jednostki Samorządu Terytorialnego, w zależności od rodzaju projektu. Środki na działalność Stowarzyszenia pochodzą z </w:t>
      </w:r>
      <w:r>
        <w:rPr>
          <w:rFonts w:cstheme="minorHAnsi"/>
          <w:bCs/>
          <w:sz w:val="24"/>
          <w:szCs w:val="24"/>
        </w:rPr>
        <w:t xml:space="preserve">programów: </w:t>
      </w:r>
      <w:r w:rsidRPr="002F7DDD">
        <w:rPr>
          <w:rFonts w:cstheme="minorHAnsi"/>
          <w:bCs/>
          <w:sz w:val="24"/>
          <w:szCs w:val="24"/>
        </w:rPr>
        <w:t>Fundusze Europejskie dla Pomorza 2021-2027 oraz Wspólna Polityka Rolna 2023-2027.</w:t>
      </w:r>
    </w:p>
    <w:p w14:paraId="0EB64F7F" w14:textId="77777777" w:rsidR="002F7DDD" w:rsidRPr="002F7DDD" w:rsidRDefault="002F7DDD" w:rsidP="002F7D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E3AF0A" w14:textId="3867B07B" w:rsidR="00BA6053" w:rsidRPr="0073418C" w:rsidRDefault="008A466A" w:rsidP="00B4796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Wymagania obligatoryjne </w:t>
      </w:r>
      <w:r w:rsidR="00BA6053" w:rsidRPr="0073418C">
        <w:rPr>
          <w:rFonts w:cstheme="minorHAnsi"/>
          <w:b/>
          <w:bCs/>
          <w:sz w:val="24"/>
          <w:szCs w:val="24"/>
        </w:rPr>
        <w:t>na w/w stanowisku</w:t>
      </w:r>
      <w:r>
        <w:rPr>
          <w:rFonts w:cstheme="minorHAnsi"/>
          <w:b/>
          <w:bCs/>
          <w:sz w:val="24"/>
          <w:szCs w:val="24"/>
        </w:rPr>
        <w:t xml:space="preserve"> pracy</w:t>
      </w:r>
      <w:r w:rsidR="00BA6053" w:rsidRPr="0073418C">
        <w:rPr>
          <w:rFonts w:cstheme="minorHAnsi"/>
          <w:b/>
          <w:bCs/>
          <w:sz w:val="24"/>
          <w:szCs w:val="24"/>
        </w:rPr>
        <w:t>:</w:t>
      </w:r>
    </w:p>
    <w:p w14:paraId="3AD8EC01" w14:textId="77777777" w:rsidR="00213EF6" w:rsidRDefault="00BA6053" w:rsidP="00BA60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213EF6">
        <w:rPr>
          <w:rFonts w:cstheme="minorHAnsi"/>
          <w:sz w:val="24"/>
          <w:szCs w:val="24"/>
        </w:rPr>
        <w:t>wykształcenie</w:t>
      </w:r>
      <w:proofErr w:type="gramEnd"/>
      <w:r w:rsidRPr="00213EF6">
        <w:rPr>
          <w:rFonts w:cstheme="minorHAnsi"/>
          <w:sz w:val="24"/>
          <w:szCs w:val="24"/>
        </w:rPr>
        <w:t xml:space="preserve"> wyższe,</w:t>
      </w:r>
    </w:p>
    <w:p w14:paraId="62E9E4DC" w14:textId="77777777" w:rsidR="00213EF6" w:rsidRDefault="00BA6053" w:rsidP="00BA60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213EF6">
        <w:rPr>
          <w:rFonts w:cstheme="minorHAnsi"/>
          <w:sz w:val="24"/>
          <w:szCs w:val="24"/>
        </w:rPr>
        <w:t>min</w:t>
      </w:r>
      <w:proofErr w:type="gramEnd"/>
      <w:r w:rsidRPr="00213EF6">
        <w:rPr>
          <w:rFonts w:cstheme="minorHAnsi"/>
          <w:sz w:val="24"/>
          <w:szCs w:val="24"/>
        </w:rPr>
        <w:t>. 1 rok doświadczenia w pracy związanej z obsługą projektów współfinansowanych z funduszy UE</w:t>
      </w:r>
      <w:r w:rsidR="00D142DB" w:rsidRPr="00213EF6">
        <w:rPr>
          <w:rFonts w:cstheme="minorHAnsi"/>
          <w:sz w:val="24"/>
          <w:szCs w:val="24"/>
        </w:rPr>
        <w:t>,</w:t>
      </w:r>
      <w:r w:rsidRPr="00213EF6">
        <w:rPr>
          <w:rFonts w:cstheme="minorHAnsi"/>
          <w:sz w:val="24"/>
          <w:szCs w:val="24"/>
        </w:rPr>
        <w:t xml:space="preserve"> </w:t>
      </w:r>
    </w:p>
    <w:p w14:paraId="05709654" w14:textId="77777777" w:rsidR="00213EF6" w:rsidRDefault="00BA6053" w:rsidP="00BA60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213EF6">
        <w:rPr>
          <w:rFonts w:cstheme="minorHAnsi"/>
          <w:sz w:val="24"/>
          <w:szCs w:val="24"/>
        </w:rPr>
        <w:t>znajomość</w:t>
      </w:r>
      <w:proofErr w:type="gramEnd"/>
      <w:r w:rsidRPr="00213EF6">
        <w:rPr>
          <w:rFonts w:cstheme="minorHAnsi"/>
          <w:sz w:val="24"/>
          <w:szCs w:val="24"/>
        </w:rPr>
        <w:t xml:space="preserve"> Lokalnej Strategii Rozwoju LGD „Bursztynowy Pasaż”</w:t>
      </w:r>
      <w:r w:rsidR="00545722" w:rsidRPr="00213EF6">
        <w:rPr>
          <w:rFonts w:cstheme="minorHAnsi"/>
          <w:sz w:val="24"/>
          <w:szCs w:val="24"/>
        </w:rPr>
        <w:t xml:space="preserve"> na lata 2021-2027</w:t>
      </w:r>
      <w:r w:rsidRPr="00213EF6">
        <w:rPr>
          <w:rFonts w:cstheme="minorHAnsi"/>
          <w:sz w:val="24"/>
          <w:szCs w:val="24"/>
        </w:rPr>
        <w:t>,</w:t>
      </w:r>
    </w:p>
    <w:p w14:paraId="3D66A226" w14:textId="4ED2D782" w:rsidR="00213EF6" w:rsidRDefault="00BA6053" w:rsidP="003B05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213EF6">
        <w:rPr>
          <w:rFonts w:cstheme="minorHAnsi"/>
          <w:sz w:val="24"/>
          <w:szCs w:val="24"/>
        </w:rPr>
        <w:t>umiejętność</w:t>
      </w:r>
      <w:proofErr w:type="gramEnd"/>
      <w:r w:rsidRPr="00213EF6">
        <w:rPr>
          <w:rFonts w:cstheme="minorHAnsi"/>
          <w:sz w:val="24"/>
          <w:szCs w:val="24"/>
        </w:rPr>
        <w:t xml:space="preserve"> obsługi komputera – w szczególności MS Office lub aplikacji </w:t>
      </w:r>
      <w:r w:rsidR="00194F3F">
        <w:rPr>
          <w:rFonts w:cstheme="minorHAnsi"/>
          <w:sz w:val="24"/>
          <w:szCs w:val="24"/>
        </w:rPr>
        <w:br/>
      </w:r>
      <w:r w:rsidRPr="00213EF6">
        <w:rPr>
          <w:rFonts w:cstheme="minorHAnsi"/>
          <w:sz w:val="24"/>
          <w:szCs w:val="24"/>
        </w:rPr>
        <w:t>z nim zgodnych,</w:t>
      </w:r>
    </w:p>
    <w:p w14:paraId="43EC6B44" w14:textId="77777777" w:rsidR="00213EF6" w:rsidRDefault="003B0529" w:rsidP="003B05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213EF6">
        <w:rPr>
          <w:rFonts w:cstheme="minorHAnsi"/>
          <w:sz w:val="24"/>
          <w:szCs w:val="24"/>
        </w:rPr>
        <w:t>kultura</w:t>
      </w:r>
      <w:proofErr w:type="gramEnd"/>
      <w:r w:rsidRPr="00213EF6">
        <w:rPr>
          <w:rFonts w:cstheme="minorHAnsi"/>
          <w:sz w:val="24"/>
          <w:szCs w:val="24"/>
        </w:rPr>
        <w:t xml:space="preserve"> osobista,</w:t>
      </w:r>
    </w:p>
    <w:p w14:paraId="734E24AC" w14:textId="10831A19" w:rsidR="003B0529" w:rsidRDefault="00DB2C61" w:rsidP="003B05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prawo</w:t>
      </w:r>
      <w:proofErr w:type="gramEnd"/>
      <w:r>
        <w:rPr>
          <w:rFonts w:cstheme="minorHAnsi"/>
          <w:sz w:val="24"/>
          <w:szCs w:val="24"/>
        </w:rPr>
        <w:t xml:space="preserve"> jazdy kat. B.</w:t>
      </w:r>
    </w:p>
    <w:p w14:paraId="65EB5841" w14:textId="77777777" w:rsidR="00A366A8" w:rsidRPr="00A366A8" w:rsidRDefault="00A366A8" w:rsidP="00A366A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2BF1FCD" w14:textId="77777777" w:rsidR="004607D4" w:rsidRDefault="00A366A8" w:rsidP="00194F3F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14211F">
        <w:rPr>
          <w:rFonts w:cstheme="minorHAnsi"/>
          <w:b/>
          <w:sz w:val="24"/>
          <w:szCs w:val="24"/>
        </w:rPr>
        <w:t>Kandydaci na w/w stanowisko pracy</w:t>
      </w:r>
      <w:r w:rsidR="00194F3F" w:rsidRPr="0014211F">
        <w:rPr>
          <w:rFonts w:cstheme="minorHAnsi"/>
          <w:b/>
          <w:sz w:val="24"/>
          <w:szCs w:val="24"/>
        </w:rPr>
        <w:t xml:space="preserve"> nie </w:t>
      </w:r>
      <w:proofErr w:type="gramStart"/>
      <w:r w:rsidR="00194F3F" w:rsidRPr="0014211F">
        <w:rPr>
          <w:rFonts w:cstheme="minorHAnsi"/>
          <w:b/>
          <w:sz w:val="24"/>
          <w:szCs w:val="24"/>
        </w:rPr>
        <w:t>mogą:</w:t>
      </w:r>
      <w:r w:rsidR="00194F3F" w:rsidRPr="0014211F">
        <w:rPr>
          <w:rFonts w:cstheme="minorHAnsi"/>
          <w:b/>
          <w:sz w:val="24"/>
          <w:szCs w:val="24"/>
        </w:rPr>
        <w:br/>
        <w:t xml:space="preserve">- </w:t>
      </w:r>
      <w:r w:rsidRPr="0014211F">
        <w:rPr>
          <w:rFonts w:cstheme="minorHAnsi"/>
          <w:b/>
          <w:sz w:val="24"/>
          <w:szCs w:val="24"/>
        </w:rPr>
        <w:t xml:space="preserve"> pełnić</w:t>
      </w:r>
      <w:proofErr w:type="gramEnd"/>
      <w:r w:rsidRPr="0014211F">
        <w:rPr>
          <w:rFonts w:cstheme="minorHAnsi"/>
          <w:b/>
          <w:sz w:val="24"/>
          <w:szCs w:val="24"/>
        </w:rPr>
        <w:t xml:space="preserve"> funkcji w organach podmiotów planujących ubieganie się o wsparcie </w:t>
      </w:r>
      <w:r w:rsidR="00194F3F" w:rsidRPr="0014211F">
        <w:rPr>
          <w:rFonts w:cstheme="minorHAnsi"/>
          <w:b/>
          <w:sz w:val="24"/>
          <w:szCs w:val="24"/>
        </w:rPr>
        <w:br/>
      </w:r>
      <w:r w:rsidRPr="0014211F">
        <w:rPr>
          <w:rFonts w:cstheme="minorHAnsi"/>
          <w:b/>
          <w:sz w:val="24"/>
          <w:szCs w:val="24"/>
        </w:rPr>
        <w:t>na realizację operacji w ramach wdrażania Lokalnej Strategii Rozwoju</w:t>
      </w:r>
      <w:r w:rsidR="00194F3F" w:rsidRPr="0014211F">
        <w:rPr>
          <w:rFonts w:cstheme="minorHAnsi"/>
          <w:b/>
          <w:sz w:val="24"/>
          <w:szCs w:val="24"/>
        </w:rPr>
        <w:t>,</w:t>
      </w:r>
      <w:r w:rsidR="00194F3F" w:rsidRPr="0014211F">
        <w:rPr>
          <w:rFonts w:cstheme="minorHAnsi"/>
          <w:b/>
          <w:sz w:val="24"/>
          <w:szCs w:val="24"/>
        </w:rPr>
        <w:br/>
        <w:t xml:space="preserve">- pełnić funkcji w podmiotach </w:t>
      </w:r>
      <w:r w:rsidRPr="0014211F">
        <w:rPr>
          <w:rFonts w:cstheme="minorHAnsi"/>
          <w:b/>
          <w:sz w:val="24"/>
          <w:szCs w:val="24"/>
        </w:rPr>
        <w:t xml:space="preserve">planujących ubieganie się o powierzenie grantu </w:t>
      </w:r>
      <w:r w:rsidR="00194F3F" w:rsidRPr="0014211F">
        <w:rPr>
          <w:rFonts w:cstheme="minorHAnsi"/>
          <w:b/>
          <w:sz w:val="24"/>
          <w:szCs w:val="24"/>
        </w:rPr>
        <w:br/>
      </w:r>
      <w:r w:rsidRPr="0014211F">
        <w:rPr>
          <w:rFonts w:cstheme="minorHAnsi"/>
          <w:b/>
          <w:sz w:val="24"/>
          <w:szCs w:val="24"/>
        </w:rPr>
        <w:t>w ramach projektu grantowego</w:t>
      </w:r>
      <w:r w:rsidR="00194F3F" w:rsidRPr="0014211F">
        <w:rPr>
          <w:rFonts w:cstheme="minorHAnsi"/>
          <w:b/>
          <w:sz w:val="24"/>
          <w:szCs w:val="24"/>
        </w:rPr>
        <w:t>,</w:t>
      </w:r>
    </w:p>
    <w:p w14:paraId="60E4F9C3" w14:textId="77777777" w:rsidR="004607D4" w:rsidRDefault="004607D4" w:rsidP="00194F3F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033B7CFA" w14:textId="4933BCF6" w:rsidR="00A366A8" w:rsidRPr="0014211F" w:rsidRDefault="00194F3F" w:rsidP="00194F3F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14211F">
        <w:rPr>
          <w:rFonts w:cstheme="minorHAnsi"/>
          <w:b/>
          <w:sz w:val="24"/>
          <w:szCs w:val="24"/>
        </w:rPr>
        <w:br/>
        <w:t xml:space="preserve">- nie mogą sami </w:t>
      </w:r>
      <w:r w:rsidR="00A366A8" w:rsidRPr="0014211F">
        <w:rPr>
          <w:rFonts w:cstheme="minorHAnsi"/>
          <w:b/>
          <w:sz w:val="24"/>
          <w:szCs w:val="24"/>
        </w:rPr>
        <w:t>ubiega</w:t>
      </w:r>
      <w:r w:rsidRPr="0014211F">
        <w:rPr>
          <w:rFonts w:cstheme="minorHAnsi"/>
          <w:b/>
          <w:sz w:val="24"/>
          <w:szCs w:val="24"/>
        </w:rPr>
        <w:t>ć</w:t>
      </w:r>
      <w:r w:rsidR="00A366A8" w:rsidRPr="0014211F">
        <w:rPr>
          <w:rFonts w:cstheme="minorHAnsi"/>
          <w:b/>
          <w:sz w:val="24"/>
          <w:szCs w:val="24"/>
        </w:rPr>
        <w:t xml:space="preserve"> się o wsparcie na realizację operacji w ramach wdrażania Lokalnej Strategii Rozwoju</w:t>
      </w:r>
      <w:r w:rsidRPr="0014211F">
        <w:rPr>
          <w:rFonts w:cstheme="minorHAnsi"/>
          <w:b/>
          <w:sz w:val="24"/>
          <w:szCs w:val="24"/>
        </w:rPr>
        <w:t>.</w:t>
      </w:r>
    </w:p>
    <w:p w14:paraId="1024E019" w14:textId="77777777" w:rsidR="00B4796B" w:rsidRPr="0073418C" w:rsidRDefault="00B4796B" w:rsidP="00BA6053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640E771" w14:textId="0D6A0C54" w:rsidR="00BA6053" w:rsidRPr="0073418C" w:rsidRDefault="00BA6053" w:rsidP="00B4796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b/>
          <w:bCs/>
          <w:sz w:val="24"/>
          <w:szCs w:val="24"/>
        </w:rPr>
        <w:t xml:space="preserve">Wymagania dodatkowe </w:t>
      </w:r>
      <w:r w:rsidR="008A466A">
        <w:rPr>
          <w:rFonts w:cstheme="minorHAnsi"/>
          <w:b/>
          <w:bCs/>
          <w:sz w:val="24"/>
          <w:szCs w:val="24"/>
        </w:rPr>
        <w:t>na w/w stanowisko pracy</w:t>
      </w:r>
      <w:r w:rsidRPr="0073418C">
        <w:rPr>
          <w:rFonts w:cstheme="minorHAnsi"/>
          <w:b/>
          <w:bCs/>
          <w:sz w:val="24"/>
          <w:szCs w:val="24"/>
        </w:rPr>
        <w:t>:</w:t>
      </w:r>
    </w:p>
    <w:p w14:paraId="42F82CE7" w14:textId="208E37E0" w:rsidR="00E25C0F" w:rsidRPr="0073418C" w:rsidRDefault="00E25C0F" w:rsidP="00E25C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znajomość</w:t>
      </w:r>
      <w:proofErr w:type="gramEnd"/>
      <w:r w:rsidRPr="0073418C">
        <w:rPr>
          <w:rFonts w:cstheme="minorHAnsi"/>
          <w:sz w:val="24"/>
          <w:szCs w:val="24"/>
        </w:rPr>
        <w:t xml:space="preserve"> Planu Strategicznego dla Wspólnej Polityki Rolnej na lata 2023-2027 </w:t>
      </w:r>
      <w:r w:rsidR="003B0529" w:rsidRPr="0073418C">
        <w:rPr>
          <w:rFonts w:cstheme="minorHAnsi"/>
          <w:sz w:val="24"/>
          <w:szCs w:val="24"/>
        </w:rPr>
        <w:br/>
      </w:r>
      <w:r w:rsidRPr="0073418C">
        <w:rPr>
          <w:rFonts w:cstheme="minorHAnsi"/>
          <w:sz w:val="24"/>
          <w:szCs w:val="24"/>
        </w:rPr>
        <w:t>w zakresie interwencji Leader</w:t>
      </w:r>
      <w:r w:rsidR="00D142DB" w:rsidRPr="0073418C">
        <w:rPr>
          <w:rFonts w:cstheme="minorHAnsi"/>
          <w:sz w:val="24"/>
          <w:szCs w:val="24"/>
        </w:rPr>
        <w:t>,</w:t>
      </w:r>
    </w:p>
    <w:p w14:paraId="5EFA48CA" w14:textId="536A6309" w:rsidR="00E22952" w:rsidRPr="004607D4" w:rsidRDefault="00545722" w:rsidP="004607D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znajomość</w:t>
      </w:r>
      <w:proofErr w:type="gramEnd"/>
      <w:r w:rsidRPr="0073418C">
        <w:rPr>
          <w:rFonts w:cstheme="minorHAnsi"/>
          <w:sz w:val="24"/>
          <w:szCs w:val="24"/>
        </w:rPr>
        <w:t xml:space="preserve"> FEP dla Pomorza na l</w:t>
      </w:r>
      <w:r w:rsidR="00D142DB" w:rsidRPr="0073418C">
        <w:rPr>
          <w:rFonts w:cstheme="minorHAnsi"/>
          <w:sz w:val="24"/>
          <w:szCs w:val="24"/>
        </w:rPr>
        <w:t>ata</w:t>
      </w:r>
      <w:r w:rsidRPr="0073418C">
        <w:rPr>
          <w:rFonts w:cstheme="minorHAnsi"/>
          <w:sz w:val="24"/>
          <w:szCs w:val="24"/>
        </w:rPr>
        <w:t xml:space="preserve"> 2021-2027 z zakresie dostępnym dla Lokalnych Grup Działania</w:t>
      </w:r>
      <w:r w:rsidR="00D142DB" w:rsidRPr="0073418C">
        <w:rPr>
          <w:rFonts w:cstheme="minorHAnsi"/>
          <w:sz w:val="24"/>
          <w:szCs w:val="24"/>
        </w:rPr>
        <w:t>,</w:t>
      </w:r>
    </w:p>
    <w:p w14:paraId="6939D1C7" w14:textId="3EF21164" w:rsidR="00545722" w:rsidRPr="0073418C" w:rsidRDefault="00545722" w:rsidP="005457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doświadczenie</w:t>
      </w:r>
      <w:proofErr w:type="gramEnd"/>
      <w:r w:rsidRPr="0073418C">
        <w:rPr>
          <w:rFonts w:cstheme="minorHAnsi"/>
          <w:sz w:val="24"/>
          <w:szCs w:val="24"/>
        </w:rPr>
        <w:t xml:space="preserve"> w przeprowadzaniu szkoleń</w:t>
      </w:r>
      <w:r w:rsidR="00D142DB" w:rsidRPr="0073418C">
        <w:rPr>
          <w:rFonts w:cstheme="minorHAnsi"/>
          <w:sz w:val="24"/>
          <w:szCs w:val="24"/>
        </w:rPr>
        <w:t>,</w:t>
      </w:r>
    </w:p>
    <w:p w14:paraId="709C3824" w14:textId="692887ED" w:rsidR="00545722" w:rsidRPr="0073418C" w:rsidRDefault="00545722" w:rsidP="005457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kursy</w:t>
      </w:r>
      <w:proofErr w:type="gramEnd"/>
      <w:r w:rsidRPr="0073418C">
        <w:rPr>
          <w:rFonts w:cstheme="minorHAnsi"/>
          <w:sz w:val="24"/>
          <w:szCs w:val="24"/>
        </w:rPr>
        <w:t xml:space="preserve"> i szkolenia w zakresie wydatkowania/ rozliczania środków publicznych i innych zbieżnych z zakresem obowiązków</w:t>
      </w:r>
      <w:r w:rsidR="00D142DB" w:rsidRPr="0073418C">
        <w:rPr>
          <w:rFonts w:cstheme="minorHAnsi"/>
          <w:sz w:val="24"/>
          <w:szCs w:val="24"/>
        </w:rPr>
        <w:t>,</w:t>
      </w:r>
    </w:p>
    <w:p w14:paraId="4E6D3546" w14:textId="78877021" w:rsidR="00BA6053" w:rsidRPr="0073418C" w:rsidRDefault="00BA6053" w:rsidP="00BA605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dobra</w:t>
      </w:r>
      <w:proofErr w:type="gramEnd"/>
      <w:r w:rsidRPr="0073418C">
        <w:rPr>
          <w:rFonts w:cstheme="minorHAnsi"/>
          <w:sz w:val="24"/>
          <w:szCs w:val="24"/>
        </w:rPr>
        <w:t xml:space="preserve"> organizacja pracy,</w:t>
      </w:r>
    </w:p>
    <w:p w14:paraId="4EA19EDD" w14:textId="475AE427" w:rsidR="00BA6053" w:rsidRPr="0073418C" w:rsidRDefault="00BA6053" w:rsidP="00BA605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łatwość</w:t>
      </w:r>
      <w:proofErr w:type="gramEnd"/>
      <w:r w:rsidRPr="0073418C">
        <w:rPr>
          <w:rFonts w:cstheme="minorHAnsi"/>
          <w:sz w:val="24"/>
          <w:szCs w:val="24"/>
        </w:rPr>
        <w:t xml:space="preserve"> w nawiązywaniu kontaktów,</w:t>
      </w:r>
    </w:p>
    <w:p w14:paraId="2958555C" w14:textId="7EE58C9C" w:rsidR="00BA6053" w:rsidRPr="0073418C" w:rsidRDefault="00BA6053" w:rsidP="00BA605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sumienność</w:t>
      </w:r>
      <w:proofErr w:type="gramEnd"/>
      <w:r w:rsidRPr="0073418C">
        <w:rPr>
          <w:rFonts w:cstheme="minorHAnsi"/>
          <w:sz w:val="24"/>
          <w:szCs w:val="24"/>
        </w:rPr>
        <w:t>, rzetelność, odpowiedzialność,</w:t>
      </w:r>
    </w:p>
    <w:p w14:paraId="3CCF726E" w14:textId="52395D0A" w:rsidR="00BA6053" w:rsidRPr="0073418C" w:rsidRDefault="00BA6053" w:rsidP="00BA605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umiejętność</w:t>
      </w:r>
      <w:proofErr w:type="gramEnd"/>
      <w:r w:rsidRPr="0073418C">
        <w:rPr>
          <w:rFonts w:cstheme="minorHAnsi"/>
          <w:sz w:val="24"/>
          <w:szCs w:val="24"/>
        </w:rPr>
        <w:t xml:space="preserve"> śledzenia zmian w przepisach.</w:t>
      </w:r>
    </w:p>
    <w:p w14:paraId="255ACC10" w14:textId="77777777" w:rsidR="00B4796B" w:rsidRPr="0073418C" w:rsidRDefault="00B4796B" w:rsidP="00B4796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0EF6A80" w14:textId="0F74AC99" w:rsidR="00BA6053" w:rsidRPr="0073418C" w:rsidRDefault="00BA6053" w:rsidP="000F317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b/>
          <w:bCs/>
          <w:sz w:val="24"/>
          <w:szCs w:val="24"/>
        </w:rPr>
        <w:t>Zakres zada</w:t>
      </w:r>
      <w:r w:rsidRPr="0073418C">
        <w:rPr>
          <w:rFonts w:cstheme="minorHAnsi"/>
          <w:b/>
          <w:sz w:val="24"/>
          <w:szCs w:val="24"/>
        </w:rPr>
        <w:t xml:space="preserve">ń </w:t>
      </w:r>
      <w:r w:rsidRPr="0073418C">
        <w:rPr>
          <w:rFonts w:cstheme="minorHAnsi"/>
          <w:b/>
          <w:bCs/>
          <w:sz w:val="24"/>
          <w:szCs w:val="24"/>
        </w:rPr>
        <w:t xml:space="preserve">wykonywanych na </w:t>
      </w:r>
      <w:r w:rsidR="008A466A">
        <w:rPr>
          <w:rFonts w:cstheme="minorHAnsi"/>
          <w:b/>
          <w:bCs/>
          <w:sz w:val="24"/>
          <w:szCs w:val="24"/>
        </w:rPr>
        <w:t xml:space="preserve">w/w </w:t>
      </w:r>
      <w:r w:rsidRPr="0073418C">
        <w:rPr>
          <w:rFonts w:cstheme="minorHAnsi"/>
          <w:b/>
          <w:bCs/>
          <w:sz w:val="24"/>
          <w:szCs w:val="24"/>
        </w:rPr>
        <w:t>stanowisku</w:t>
      </w:r>
      <w:r w:rsidR="008A466A">
        <w:rPr>
          <w:rFonts w:cstheme="minorHAnsi"/>
          <w:b/>
          <w:bCs/>
          <w:sz w:val="24"/>
          <w:szCs w:val="24"/>
        </w:rPr>
        <w:t xml:space="preserve"> pracy:</w:t>
      </w:r>
    </w:p>
    <w:p w14:paraId="042971BB" w14:textId="38979C71" w:rsidR="003B0529" w:rsidRPr="00AD0BEA" w:rsidRDefault="003B407F" w:rsidP="003B0529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przeprowadzanie</w:t>
      </w:r>
      <w:proofErr w:type="gramEnd"/>
      <w:r w:rsidR="00BA6053" w:rsidRPr="0073418C">
        <w:rPr>
          <w:rFonts w:cstheme="minorHAnsi"/>
          <w:kern w:val="1"/>
          <w:sz w:val="24"/>
          <w:szCs w:val="24"/>
        </w:rPr>
        <w:t xml:space="preserve"> naborów wniosków </w:t>
      </w:r>
      <w:r w:rsidR="00545722" w:rsidRPr="0073418C">
        <w:rPr>
          <w:rFonts w:cstheme="minorHAnsi"/>
          <w:kern w:val="1"/>
          <w:sz w:val="24"/>
          <w:szCs w:val="24"/>
        </w:rPr>
        <w:t xml:space="preserve">oraz grantów </w:t>
      </w:r>
      <w:r w:rsidR="00BA6053" w:rsidRPr="0073418C">
        <w:rPr>
          <w:rFonts w:cstheme="minorHAnsi"/>
          <w:kern w:val="1"/>
          <w:sz w:val="24"/>
          <w:szCs w:val="24"/>
        </w:rPr>
        <w:t>w ramach LSR</w:t>
      </w:r>
      <w:r w:rsidR="00377494" w:rsidRPr="0073418C">
        <w:rPr>
          <w:rFonts w:cstheme="minorHAnsi"/>
          <w:kern w:val="1"/>
          <w:sz w:val="24"/>
          <w:szCs w:val="24"/>
        </w:rPr>
        <w:t xml:space="preserve"> zgodnie </w:t>
      </w:r>
      <w:r w:rsidR="003B0529" w:rsidRPr="0073418C">
        <w:rPr>
          <w:rFonts w:cstheme="minorHAnsi"/>
          <w:kern w:val="1"/>
          <w:sz w:val="24"/>
          <w:szCs w:val="24"/>
        </w:rPr>
        <w:br/>
      </w:r>
      <w:r w:rsidR="00377494" w:rsidRPr="0073418C">
        <w:rPr>
          <w:rFonts w:cstheme="minorHAnsi"/>
          <w:kern w:val="1"/>
          <w:sz w:val="24"/>
          <w:szCs w:val="24"/>
        </w:rPr>
        <w:t>z harmonogramem</w:t>
      </w:r>
      <w:r w:rsidR="00BA6053" w:rsidRPr="0073418C">
        <w:rPr>
          <w:rFonts w:cstheme="minorHAnsi"/>
          <w:kern w:val="1"/>
          <w:sz w:val="24"/>
          <w:szCs w:val="24"/>
        </w:rPr>
        <w:t>,</w:t>
      </w:r>
      <w:r w:rsidRPr="0073418C">
        <w:rPr>
          <w:rFonts w:cstheme="minorHAnsi"/>
          <w:kern w:val="1"/>
          <w:sz w:val="24"/>
          <w:szCs w:val="24"/>
        </w:rPr>
        <w:t xml:space="preserve"> w tym przygotowywanie regulaminów naboru, doradztwo, przyjmowanie i rejestr wniosków/grantów, obsługa sytemu informatycznego </w:t>
      </w:r>
      <w:r w:rsidR="003B0529" w:rsidRPr="0073418C">
        <w:rPr>
          <w:rFonts w:cstheme="minorHAnsi"/>
          <w:kern w:val="1"/>
          <w:sz w:val="24"/>
          <w:szCs w:val="24"/>
        </w:rPr>
        <w:br/>
      </w:r>
      <w:r w:rsidRPr="0073418C">
        <w:rPr>
          <w:rFonts w:cstheme="minorHAnsi"/>
          <w:kern w:val="1"/>
          <w:sz w:val="24"/>
          <w:szCs w:val="24"/>
        </w:rPr>
        <w:t>do obsługi naborów,</w:t>
      </w:r>
      <w:r w:rsidR="00D142DB" w:rsidRPr="0073418C">
        <w:rPr>
          <w:rFonts w:cstheme="minorHAnsi"/>
          <w:kern w:val="1"/>
          <w:sz w:val="24"/>
          <w:szCs w:val="24"/>
        </w:rPr>
        <w:t xml:space="preserve"> obsługa prac Rady,</w:t>
      </w:r>
    </w:p>
    <w:p w14:paraId="11F6372D" w14:textId="77777777" w:rsidR="003B0529" w:rsidRPr="0073418C" w:rsidRDefault="00B4796B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obsługa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grantów od złożenia wniosku grantowego, poprzez nabór </w:t>
      </w:r>
      <w:proofErr w:type="spellStart"/>
      <w:r w:rsidRPr="0073418C">
        <w:rPr>
          <w:rFonts w:cstheme="minorHAnsi"/>
          <w:kern w:val="1"/>
          <w:sz w:val="24"/>
          <w:szCs w:val="24"/>
        </w:rPr>
        <w:t>grantobiorców</w:t>
      </w:r>
      <w:proofErr w:type="spellEnd"/>
      <w:r w:rsidRPr="0073418C">
        <w:rPr>
          <w:rFonts w:cstheme="minorHAnsi"/>
          <w:kern w:val="1"/>
          <w:sz w:val="24"/>
          <w:szCs w:val="24"/>
        </w:rPr>
        <w:t>, koordynację realizacji grantów, rozliczenie i sprawozdawczość</w:t>
      </w:r>
      <w:r w:rsidR="00D142DB" w:rsidRPr="0073418C">
        <w:rPr>
          <w:rFonts w:cstheme="minorHAnsi"/>
          <w:kern w:val="1"/>
          <w:sz w:val="24"/>
          <w:szCs w:val="24"/>
        </w:rPr>
        <w:t>,</w:t>
      </w:r>
    </w:p>
    <w:p w14:paraId="7FC87FA3" w14:textId="77777777" w:rsidR="003B0529" w:rsidRPr="0073418C" w:rsidRDefault="00545722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poszukiwanie</w:t>
      </w:r>
      <w:proofErr w:type="gramEnd"/>
      <w:r w:rsidRPr="0073418C">
        <w:rPr>
          <w:rFonts w:cstheme="minorHAnsi"/>
          <w:sz w:val="24"/>
          <w:szCs w:val="24"/>
        </w:rPr>
        <w:t xml:space="preserve"> źródeł finansowania i realizacja projektów zbieżnych z zapisami Lokalnej Strategii Rozwoju</w:t>
      </w:r>
      <w:r w:rsidR="00D142DB" w:rsidRPr="0073418C">
        <w:rPr>
          <w:rFonts w:cstheme="minorHAnsi"/>
          <w:sz w:val="24"/>
          <w:szCs w:val="24"/>
        </w:rPr>
        <w:t>,</w:t>
      </w:r>
    </w:p>
    <w:p w14:paraId="09A54453" w14:textId="77777777" w:rsidR="003B0529" w:rsidRPr="0073418C" w:rsidRDefault="00BA6053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opracowywanie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wniosków o płatność i sprawozdań w ramach </w:t>
      </w:r>
      <w:r w:rsidR="003B407F" w:rsidRPr="0073418C">
        <w:rPr>
          <w:rFonts w:cstheme="minorHAnsi"/>
          <w:kern w:val="1"/>
          <w:sz w:val="24"/>
          <w:szCs w:val="24"/>
        </w:rPr>
        <w:t>komponentu „Zarządzanie LSR”</w:t>
      </w:r>
      <w:r w:rsidR="00D142DB" w:rsidRPr="0073418C">
        <w:rPr>
          <w:rFonts w:cstheme="minorHAnsi"/>
          <w:kern w:val="1"/>
          <w:sz w:val="24"/>
          <w:szCs w:val="24"/>
        </w:rPr>
        <w:t>,</w:t>
      </w:r>
    </w:p>
    <w:p w14:paraId="771BB33E" w14:textId="77777777" w:rsidR="003B0529" w:rsidRPr="0073418C" w:rsidRDefault="00BA6053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bieżąca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obsługa biura,</w:t>
      </w:r>
    </w:p>
    <w:p w14:paraId="4FB73547" w14:textId="77777777" w:rsidR="003B0529" w:rsidRPr="0073418C" w:rsidRDefault="000A54CC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realizacja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zapisów Planu </w:t>
      </w:r>
      <w:r w:rsidR="00D142DB" w:rsidRPr="0073418C">
        <w:rPr>
          <w:rFonts w:cstheme="minorHAnsi"/>
          <w:kern w:val="1"/>
          <w:sz w:val="24"/>
          <w:szCs w:val="24"/>
        </w:rPr>
        <w:t>k</w:t>
      </w:r>
      <w:r w:rsidRPr="0073418C">
        <w:rPr>
          <w:rFonts w:cstheme="minorHAnsi"/>
          <w:kern w:val="1"/>
          <w:sz w:val="24"/>
          <w:szCs w:val="24"/>
        </w:rPr>
        <w:t xml:space="preserve">omunikacji ze </w:t>
      </w:r>
      <w:r w:rsidR="00D142DB" w:rsidRPr="0073418C">
        <w:rPr>
          <w:rFonts w:cstheme="minorHAnsi"/>
          <w:kern w:val="1"/>
          <w:sz w:val="24"/>
          <w:szCs w:val="24"/>
        </w:rPr>
        <w:t>s</w:t>
      </w:r>
      <w:r w:rsidRPr="0073418C">
        <w:rPr>
          <w:rFonts w:cstheme="minorHAnsi"/>
          <w:kern w:val="1"/>
          <w:sz w:val="24"/>
          <w:szCs w:val="24"/>
        </w:rPr>
        <w:t xml:space="preserve">połecznością </w:t>
      </w:r>
      <w:r w:rsidR="00D142DB" w:rsidRPr="0073418C">
        <w:rPr>
          <w:rFonts w:cstheme="minorHAnsi"/>
          <w:kern w:val="1"/>
          <w:sz w:val="24"/>
          <w:szCs w:val="24"/>
        </w:rPr>
        <w:t>l</w:t>
      </w:r>
      <w:r w:rsidRPr="0073418C">
        <w:rPr>
          <w:rFonts w:cstheme="minorHAnsi"/>
          <w:kern w:val="1"/>
          <w:sz w:val="24"/>
          <w:szCs w:val="24"/>
        </w:rPr>
        <w:t>okalną</w:t>
      </w:r>
      <w:r w:rsidR="00D142DB" w:rsidRPr="0073418C">
        <w:rPr>
          <w:rFonts w:cstheme="minorHAnsi"/>
          <w:kern w:val="1"/>
          <w:sz w:val="24"/>
          <w:szCs w:val="24"/>
        </w:rPr>
        <w:t>,</w:t>
      </w:r>
    </w:p>
    <w:p w14:paraId="32CECD37" w14:textId="77777777" w:rsidR="003B0529" w:rsidRPr="0073418C" w:rsidRDefault="00BA6053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kontakt</w:t>
      </w:r>
      <w:proofErr w:type="gramEnd"/>
      <w:r w:rsidRPr="0073418C">
        <w:rPr>
          <w:rFonts w:cstheme="minorHAnsi"/>
          <w:sz w:val="24"/>
          <w:szCs w:val="24"/>
        </w:rPr>
        <w:t xml:space="preserve"> z instytucjami </w:t>
      </w:r>
      <w:r w:rsidR="002F33D4" w:rsidRPr="0073418C">
        <w:rPr>
          <w:rFonts w:cstheme="minorHAnsi"/>
          <w:sz w:val="24"/>
          <w:szCs w:val="24"/>
        </w:rPr>
        <w:t>zarządzającymi, płatniczymi i pośredniczącymi (MINROL, ARIMR, UMWP)</w:t>
      </w:r>
      <w:r w:rsidR="00D142DB" w:rsidRPr="0073418C">
        <w:rPr>
          <w:rFonts w:cstheme="minorHAnsi"/>
          <w:kern w:val="1"/>
          <w:sz w:val="24"/>
          <w:szCs w:val="24"/>
        </w:rPr>
        <w:t>,</w:t>
      </w:r>
    </w:p>
    <w:p w14:paraId="20B5BBCB" w14:textId="77777777" w:rsidR="003B0529" w:rsidRPr="0073418C" w:rsidRDefault="000A54CC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prowadzenie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bieżącego monitoringu postępu wdrażania LSR</w:t>
      </w:r>
      <w:r w:rsidR="00D142DB" w:rsidRPr="0073418C">
        <w:rPr>
          <w:rFonts w:cstheme="minorHAnsi"/>
          <w:kern w:val="1"/>
          <w:sz w:val="24"/>
          <w:szCs w:val="24"/>
        </w:rPr>
        <w:t>,</w:t>
      </w:r>
    </w:p>
    <w:p w14:paraId="3A7B64F9" w14:textId="77DD20A0" w:rsidR="003B0529" w:rsidRPr="0073418C" w:rsidRDefault="002F33D4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obsługa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</w:t>
      </w:r>
      <w:r w:rsidR="00E22952">
        <w:rPr>
          <w:rFonts w:cstheme="minorHAnsi"/>
          <w:kern w:val="1"/>
          <w:sz w:val="24"/>
          <w:szCs w:val="24"/>
        </w:rPr>
        <w:t>w</w:t>
      </w:r>
      <w:r w:rsidR="00D142DB" w:rsidRPr="0073418C">
        <w:rPr>
          <w:rFonts w:cstheme="minorHAnsi"/>
          <w:kern w:val="1"/>
          <w:sz w:val="24"/>
          <w:szCs w:val="24"/>
        </w:rPr>
        <w:t xml:space="preserve">nioskodawców, </w:t>
      </w:r>
      <w:proofErr w:type="spellStart"/>
      <w:r w:rsidR="00E22952">
        <w:rPr>
          <w:rFonts w:cstheme="minorHAnsi"/>
          <w:kern w:val="1"/>
          <w:sz w:val="24"/>
          <w:szCs w:val="24"/>
        </w:rPr>
        <w:t>g</w:t>
      </w:r>
      <w:r w:rsidR="00D142DB" w:rsidRPr="0073418C">
        <w:rPr>
          <w:rFonts w:cstheme="minorHAnsi"/>
          <w:kern w:val="1"/>
          <w:sz w:val="24"/>
          <w:szCs w:val="24"/>
        </w:rPr>
        <w:t>rantobiorców</w:t>
      </w:r>
      <w:proofErr w:type="spellEnd"/>
      <w:r w:rsidRPr="0073418C">
        <w:rPr>
          <w:rFonts w:cstheme="minorHAnsi"/>
          <w:kern w:val="1"/>
          <w:sz w:val="24"/>
          <w:szCs w:val="24"/>
        </w:rPr>
        <w:t xml:space="preserve"> i </w:t>
      </w:r>
      <w:r w:rsidR="00E22952">
        <w:rPr>
          <w:rFonts w:cstheme="minorHAnsi"/>
          <w:kern w:val="1"/>
          <w:sz w:val="24"/>
          <w:szCs w:val="24"/>
        </w:rPr>
        <w:t>b</w:t>
      </w:r>
      <w:r w:rsidRPr="0073418C">
        <w:rPr>
          <w:rFonts w:cstheme="minorHAnsi"/>
          <w:kern w:val="1"/>
          <w:sz w:val="24"/>
          <w:szCs w:val="24"/>
        </w:rPr>
        <w:t xml:space="preserve">eneficjentów w zakresie informowania </w:t>
      </w:r>
      <w:r w:rsidR="0073418C">
        <w:rPr>
          <w:rFonts w:cstheme="minorHAnsi"/>
          <w:kern w:val="1"/>
          <w:sz w:val="24"/>
          <w:szCs w:val="24"/>
        </w:rPr>
        <w:br/>
      </w:r>
      <w:r w:rsidRPr="0073418C">
        <w:rPr>
          <w:rFonts w:cstheme="minorHAnsi"/>
          <w:kern w:val="1"/>
          <w:sz w:val="24"/>
          <w:szCs w:val="24"/>
        </w:rPr>
        <w:t>o możliwościach otrzymania dofinansowania, pomoc w wypełnianiu dokumentacji aplikacyjnej oraz rozliczeniowej</w:t>
      </w:r>
      <w:r w:rsidR="00D142DB" w:rsidRPr="0073418C">
        <w:rPr>
          <w:rFonts w:cstheme="minorHAnsi"/>
          <w:kern w:val="1"/>
          <w:sz w:val="24"/>
          <w:szCs w:val="24"/>
        </w:rPr>
        <w:t>,</w:t>
      </w:r>
    </w:p>
    <w:p w14:paraId="132C80E5" w14:textId="2EAC120F" w:rsidR="003B0529" w:rsidRPr="0073418C" w:rsidRDefault="00BA6053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organizacja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i</w:t>
      </w:r>
      <w:r w:rsidR="000A54CC" w:rsidRPr="0073418C">
        <w:rPr>
          <w:rFonts w:cstheme="minorHAnsi"/>
          <w:kern w:val="1"/>
          <w:sz w:val="24"/>
          <w:szCs w:val="24"/>
        </w:rPr>
        <w:t xml:space="preserve"> prowadzenie szkoleń dla </w:t>
      </w:r>
      <w:r w:rsidR="00E22952">
        <w:rPr>
          <w:rFonts w:cstheme="minorHAnsi"/>
          <w:kern w:val="1"/>
          <w:sz w:val="24"/>
          <w:szCs w:val="24"/>
        </w:rPr>
        <w:t>w</w:t>
      </w:r>
      <w:r w:rsidR="000A54CC" w:rsidRPr="0073418C">
        <w:rPr>
          <w:rFonts w:cstheme="minorHAnsi"/>
          <w:kern w:val="1"/>
          <w:sz w:val="24"/>
          <w:szCs w:val="24"/>
        </w:rPr>
        <w:t xml:space="preserve">nioskodawców/ </w:t>
      </w:r>
      <w:proofErr w:type="spellStart"/>
      <w:r w:rsidR="00E22952">
        <w:rPr>
          <w:rFonts w:cstheme="minorHAnsi"/>
          <w:kern w:val="1"/>
          <w:sz w:val="24"/>
          <w:szCs w:val="24"/>
        </w:rPr>
        <w:t>b</w:t>
      </w:r>
      <w:r w:rsidR="000A54CC" w:rsidRPr="0073418C">
        <w:rPr>
          <w:rFonts w:cstheme="minorHAnsi"/>
          <w:kern w:val="1"/>
          <w:sz w:val="24"/>
          <w:szCs w:val="24"/>
        </w:rPr>
        <w:t>eneficjetnów</w:t>
      </w:r>
      <w:proofErr w:type="spellEnd"/>
      <w:r w:rsidR="000A54CC" w:rsidRPr="0073418C">
        <w:rPr>
          <w:rFonts w:cstheme="minorHAnsi"/>
          <w:kern w:val="1"/>
          <w:sz w:val="24"/>
          <w:szCs w:val="24"/>
        </w:rPr>
        <w:t>/</w:t>
      </w:r>
      <w:r w:rsidR="00586F7D" w:rsidRPr="0073418C">
        <w:rPr>
          <w:rFonts w:cstheme="minorHAnsi"/>
          <w:kern w:val="1"/>
          <w:sz w:val="24"/>
          <w:szCs w:val="24"/>
        </w:rPr>
        <w:t xml:space="preserve"> </w:t>
      </w:r>
      <w:proofErr w:type="spellStart"/>
      <w:r w:rsidR="00E22952">
        <w:rPr>
          <w:rFonts w:cstheme="minorHAnsi"/>
          <w:kern w:val="1"/>
          <w:sz w:val="24"/>
          <w:szCs w:val="24"/>
        </w:rPr>
        <w:t>g</w:t>
      </w:r>
      <w:r w:rsidR="000A54CC" w:rsidRPr="0073418C">
        <w:rPr>
          <w:rFonts w:cstheme="minorHAnsi"/>
          <w:kern w:val="1"/>
          <w:sz w:val="24"/>
          <w:szCs w:val="24"/>
        </w:rPr>
        <w:t>rantobiorców</w:t>
      </w:r>
      <w:proofErr w:type="spellEnd"/>
      <w:r w:rsidR="000A54CC" w:rsidRPr="0073418C">
        <w:rPr>
          <w:rFonts w:cstheme="minorHAnsi"/>
          <w:kern w:val="1"/>
          <w:sz w:val="24"/>
          <w:szCs w:val="24"/>
        </w:rPr>
        <w:t xml:space="preserve"> oraz Rady</w:t>
      </w:r>
      <w:r w:rsidRPr="0073418C">
        <w:rPr>
          <w:rFonts w:cstheme="minorHAnsi"/>
          <w:kern w:val="1"/>
          <w:sz w:val="24"/>
          <w:szCs w:val="24"/>
        </w:rPr>
        <w:t>,</w:t>
      </w:r>
    </w:p>
    <w:p w14:paraId="1364A4B3" w14:textId="77777777" w:rsidR="003B0529" w:rsidRDefault="00BA6053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  <w:proofErr w:type="gramStart"/>
      <w:r w:rsidRPr="0073418C">
        <w:rPr>
          <w:rFonts w:cstheme="minorHAnsi"/>
          <w:kern w:val="1"/>
          <w:sz w:val="24"/>
          <w:szCs w:val="24"/>
        </w:rPr>
        <w:t>obsługa</w:t>
      </w:r>
      <w:proofErr w:type="gramEnd"/>
      <w:r w:rsidRPr="0073418C">
        <w:rPr>
          <w:rFonts w:cstheme="minorHAnsi"/>
          <w:kern w:val="1"/>
          <w:sz w:val="24"/>
          <w:szCs w:val="24"/>
        </w:rPr>
        <w:t xml:space="preserve"> spotkań, narad wewnętrznych oraz konferencji</w:t>
      </w:r>
      <w:r w:rsidR="00E55FEB" w:rsidRPr="0073418C">
        <w:rPr>
          <w:rFonts w:eastAsia="Lucida Sans Unicode" w:cstheme="minorHAnsi"/>
          <w:kern w:val="1"/>
          <w:sz w:val="24"/>
          <w:szCs w:val="24"/>
        </w:rPr>
        <w:t>,</w:t>
      </w:r>
    </w:p>
    <w:p w14:paraId="336628E9" w14:textId="77777777" w:rsidR="004607D4" w:rsidRDefault="004607D4" w:rsidP="004607D4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</w:p>
    <w:p w14:paraId="359032B6" w14:textId="77777777" w:rsidR="004607D4" w:rsidRPr="004607D4" w:rsidRDefault="004607D4" w:rsidP="004607D4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</w:p>
    <w:p w14:paraId="7D687197" w14:textId="170F1EC7" w:rsidR="003B407F" w:rsidRDefault="003B407F" w:rsidP="00BA6053">
      <w:pPr>
        <w:pStyle w:val="Akapitzlist"/>
        <w:numPr>
          <w:ilvl w:val="0"/>
          <w:numId w:val="10"/>
        </w:num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  <w:proofErr w:type="gramStart"/>
      <w:r w:rsidRPr="0073418C">
        <w:rPr>
          <w:rFonts w:eastAsia="Lucida Sans Unicode" w:cstheme="minorHAnsi"/>
          <w:kern w:val="1"/>
          <w:sz w:val="24"/>
          <w:szCs w:val="24"/>
        </w:rPr>
        <w:t>wykonywanie</w:t>
      </w:r>
      <w:proofErr w:type="gramEnd"/>
      <w:r w:rsidRPr="0073418C">
        <w:rPr>
          <w:rFonts w:eastAsia="Lucida Sans Unicode" w:cstheme="minorHAnsi"/>
          <w:kern w:val="1"/>
          <w:sz w:val="24"/>
          <w:szCs w:val="24"/>
        </w:rPr>
        <w:t xml:space="preserve"> innych zadań wynikających z</w:t>
      </w:r>
      <w:r w:rsidR="000A54CC" w:rsidRPr="0073418C">
        <w:rPr>
          <w:rFonts w:eastAsia="Lucida Sans Unicode" w:cstheme="minorHAnsi"/>
          <w:kern w:val="1"/>
          <w:sz w:val="24"/>
          <w:szCs w:val="24"/>
        </w:rPr>
        <w:t>e zobowiązań LGD w zakresie podpisywanych umów</w:t>
      </w:r>
      <w:r w:rsidR="000F317F" w:rsidRPr="0073418C">
        <w:rPr>
          <w:rFonts w:eastAsia="Lucida Sans Unicode" w:cstheme="minorHAnsi"/>
          <w:kern w:val="1"/>
          <w:sz w:val="24"/>
          <w:szCs w:val="24"/>
        </w:rPr>
        <w:t>.</w:t>
      </w:r>
    </w:p>
    <w:p w14:paraId="17FAADE1" w14:textId="77777777" w:rsidR="0015772D" w:rsidRPr="0073418C" w:rsidRDefault="0015772D" w:rsidP="0015772D">
      <w:pPr>
        <w:pStyle w:val="Akapitzlist"/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</w:p>
    <w:p w14:paraId="01774E5C" w14:textId="792EEB02" w:rsidR="0015772D" w:rsidRDefault="0015772D" w:rsidP="00157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Lucida Sans Unicode" w:cstheme="minorHAnsi"/>
          <w:b/>
          <w:kern w:val="1"/>
          <w:sz w:val="24"/>
          <w:szCs w:val="24"/>
        </w:rPr>
      </w:pPr>
      <w:r w:rsidRPr="0015772D">
        <w:rPr>
          <w:rFonts w:cstheme="minorHAnsi"/>
          <w:b/>
          <w:bCs/>
          <w:sz w:val="24"/>
          <w:szCs w:val="24"/>
        </w:rPr>
        <w:t>Oferujemy</w:t>
      </w:r>
      <w:r w:rsidRPr="0015772D">
        <w:rPr>
          <w:rFonts w:eastAsia="Lucida Sans Unicode" w:cstheme="minorHAnsi"/>
          <w:b/>
          <w:kern w:val="1"/>
          <w:sz w:val="24"/>
          <w:szCs w:val="24"/>
        </w:rPr>
        <w:t>:</w:t>
      </w:r>
    </w:p>
    <w:p w14:paraId="0D375F73" w14:textId="1EF2C917" w:rsidR="0024779D" w:rsidRDefault="0024779D" w:rsidP="0015772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eastAsia="Lucida Sans Unicode" w:cstheme="minorHAnsi"/>
          <w:kern w:val="1"/>
          <w:sz w:val="24"/>
          <w:szCs w:val="24"/>
        </w:rPr>
      </w:pPr>
      <w:proofErr w:type="gramStart"/>
      <w:r>
        <w:rPr>
          <w:rFonts w:eastAsia="Lucida Sans Unicode" w:cstheme="minorHAnsi"/>
          <w:kern w:val="1"/>
          <w:sz w:val="24"/>
          <w:szCs w:val="24"/>
        </w:rPr>
        <w:t>atrakcyjne</w:t>
      </w:r>
      <w:proofErr w:type="gramEnd"/>
      <w:r>
        <w:rPr>
          <w:rFonts w:eastAsia="Lucida Sans Unicode" w:cstheme="minorHAnsi"/>
          <w:kern w:val="1"/>
          <w:sz w:val="24"/>
          <w:szCs w:val="24"/>
        </w:rPr>
        <w:t xml:space="preserve"> wynagrodzenie,</w:t>
      </w:r>
    </w:p>
    <w:p w14:paraId="45951669" w14:textId="5AD1F951" w:rsidR="0015772D" w:rsidRDefault="00904FEC" w:rsidP="0015772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eastAsia="Lucida Sans Unicode" w:cstheme="minorHAnsi"/>
          <w:kern w:val="1"/>
          <w:sz w:val="24"/>
          <w:szCs w:val="24"/>
        </w:rPr>
      </w:pPr>
      <w:proofErr w:type="gramStart"/>
      <w:r w:rsidRPr="00904FEC">
        <w:rPr>
          <w:rFonts w:eastAsia="Lucida Sans Unicode" w:cstheme="minorHAnsi"/>
          <w:kern w:val="1"/>
          <w:sz w:val="24"/>
          <w:szCs w:val="24"/>
        </w:rPr>
        <w:t>możliwość</w:t>
      </w:r>
      <w:proofErr w:type="gramEnd"/>
      <w:r w:rsidRPr="00904FEC">
        <w:rPr>
          <w:rFonts w:eastAsia="Lucida Sans Unicode" w:cstheme="minorHAnsi"/>
          <w:kern w:val="1"/>
          <w:sz w:val="24"/>
          <w:szCs w:val="24"/>
        </w:rPr>
        <w:t xml:space="preserve"> rozwoju oraz </w:t>
      </w:r>
      <w:r>
        <w:rPr>
          <w:rFonts w:eastAsia="Lucida Sans Unicode" w:cstheme="minorHAnsi"/>
          <w:kern w:val="1"/>
          <w:sz w:val="24"/>
          <w:szCs w:val="24"/>
        </w:rPr>
        <w:t>dostęp do bogatej oferty szkoleniowej,</w:t>
      </w:r>
    </w:p>
    <w:p w14:paraId="093F41F5" w14:textId="0C65D090" w:rsidR="00904FEC" w:rsidRDefault="00904FEC" w:rsidP="0015772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eastAsia="Lucida Sans Unicode" w:cstheme="minorHAnsi"/>
          <w:kern w:val="1"/>
          <w:sz w:val="24"/>
          <w:szCs w:val="24"/>
        </w:rPr>
      </w:pPr>
      <w:proofErr w:type="gramStart"/>
      <w:r>
        <w:rPr>
          <w:rFonts w:eastAsia="Lucida Sans Unicode" w:cstheme="minorHAnsi"/>
          <w:kern w:val="1"/>
          <w:sz w:val="24"/>
          <w:szCs w:val="24"/>
        </w:rPr>
        <w:t>nowoczesne</w:t>
      </w:r>
      <w:proofErr w:type="gramEnd"/>
      <w:r>
        <w:rPr>
          <w:rFonts w:eastAsia="Lucida Sans Unicode" w:cstheme="minorHAnsi"/>
          <w:kern w:val="1"/>
          <w:sz w:val="24"/>
          <w:szCs w:val="24"/>
        </w:rPr>
        <w:t xml:space="preserve"> narzędzia pracy,</w:t>
      </w:r>
    </w:p>
    <w:p w14:paraId="631937A4" w14:textId="5A885E40" w:rsidR="0024779D" w:rsidRDefault="002359A7" w:rsidP="0015772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eastAsia="Lucida Sans Unicode" w:cstheme="minorHAnsi"/>
          <w:kern w:val="1"/>
          <w:sz w:val="24"/>
          <w:szCs w:val="24"/>
        </w:rPr>
      </w:pPr>
      <w:proofErr w:type="gramStart"/>
      <w:r w:rsidRPr="002359A7">
        <w:rPr>
          <w:rFonts w:eastAsia="Lucida Sans Unicode" w:cstheme="minorHAnsi"/>
          <w:kern w:val="1"/>
          <w:sz w:val="24"/>
          <w:szCs w:val="24"/>
        </w:rPr>
        <w:t>pracę</w:t>
      </w:r>
      <w:proofErr w:type="gramEnd"/>
      <w:r w:rsidRPr="002359A7">
        <w:rPr>
          <w:rFonts w:eastAsia="Lucida Sans Unicode" w:cstheme="minorHAnsi"/>
          <w:kern w:val="1"/>
          <w:sz w:val="24"/>
          <w:szCs w:val="24"/>
        </w:rPr>
        <w:t xml:space="preserve"> w stałych godzinach oraz </w:t>
      </w:r>
      <w:r w:rsidR="0024779D" w:rsidRPr="002359A7">
        <w:rPr>
          <w:rFonts w:eastAsia="Lucida Sans Unicode" w:cstheme="minorHAnsi"/>
          <w:kern w:val="1"/>
          <w:sz w:val="24"/>
          <w:szCs w:val="24"/>
        </w:rPr>
        <w:t>przy realizacji nieszablonowych projektów</w:t>
      </w:r>
      <w:r>
        <w:rPr>
          <w:rFonts w:eastAsia="Lucida Sans Unicode" w:cstheme="minorHAnsi"/>
          <w:kern w:val="1"/>
          <w:sz w:val="24"/>
          <w:szCs w:val="24"/>
        </w:rPr>
        <w:t>,</w:t>
      </w:r>
    </w:p>
    <w:p w14:paraId="7D3F1FD3" w14:textId="6ECD94F0" w:rsidR="002359A7" w:rsidRDefault="002359A7" w:rsidP="008A46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eastAsia="Lucida Sans Unicode" w:cstheme="minorHAnsi"/>
          <w:kern w:val="1"/>
          <w:sz w:val="24"/>
          <w:szCs w:val="24"/>
        </w:rPr>
      </w:pPr>
      <w:proofErr w:type="gramStart"/>
      <w:r>
        <w:rPr>
          <w:rFonts w:eastAsia="Lucida Sans Unicode" w:cstheme="minorHAnsi"/>
          <w:kern w:val="1"/>
          <w:sz w:val="24"/>
          <w:szCs w:val="24"/>
        </w:rPr>
        <w:t>możliwość</w:t>
      </w:r>
      <w:proofErr w:type="gramEnd"/>
      <w:r>
        <w:rPr>
          <w:rFonts w:eastAsia="Lucida Sans Unicode" w:cstheme="minorHAnsi"/>
          <w:kern w:val="1"/>
          <w:sz w:val="24"/>
          <w:szCs w:val="24"/>
        </w:rPr>
        <w:t xml:space="preserve"> dołączenia do ubez</w:t>
      </w:r>
      <w:r w:rsidR="008A466A">
        <w:rPr>
          <w:rFonts w:eastAsia="Lucida Sans Unicode" w:cstheme="minorHAnsi"/>
          <w:kern w:val="1"/>
          <w:sz w:val="24"/>
          <w:szCs w:val="24"/>
        </w:rPr>
        <w:t>pieczenia grupowego pracowników.</w:t>
      </w:r>
    </w:p>
    <w:p w14:paraId="38B242CB" w14:textId="77777777" w:rsidR="0015772D" w:rsidRPr="0015772D" w:rsidRDefault="0015772D" w:rsidP="0015772D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</w:p>
    <w:p w14:paraId="29B92DC1" w14:textId="5697BD70" w:rsidR="0015772D" w:rsidRPr="0015772D" w:rsidRDefault="0015772D" w:rsidP="0015772D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  <w:r w:rsidRPr="0015772D">
        <w:rPr>
          <w:rFonts w:eastAsia="Lucida Sans Unicode" w:cstheme="minorHAnsi"/>
          <w:kern w:val="1"/>
          <w:sz w:val="24"/>
          <w:szCs w:val="24"/>
        </w:rPr>
        <w:t xml:space="preserve">Termin zatrudnienia: </w:t>
      </w:r>
      <w:r w:rsidRPr="004607D4">
        <w:rPr>
          <w:rFonts w:eastAsia="Lucida Sans Unicode" w:cstheme="minorHAnsi"/>
          <w:b/>
          <w:kern w:val="1"/>
          <w:sz w:val="24"/>
          <w:szCs w:val="24"/>
        </w:rPr>
        <w:t>od m</w:t>
      </w:r>
      <w:r w:rsidRPr="0015772D">
        <w:rPr>
          <w:rFonts w:eastAsia="Lucida Sans Unicode" w:cstheme="minorHAnsi"/>
          <w:b/>
          <w:kern w:val="1"/>
          <w:sz w:val="24"/>
          <w:szCs w:val="24"/>
        </w:rPr>
        <w:t>aj</w:t>
      </w:r>
      <w:r>
        <w:rPr>
          <w:rFonts w:eastAsia="Lucida Sans Unicode" w:cstheme="minorHAnsi"/>
          <w:b/>
          <w:kern w:val="1"/>
          <w:sz w:val="24"/>
          <w:szCs w:val="24"/>
        </w:rPr>
        <w:t>a</w:t>
      </w:r>
      <w:r w:rsidRPr="0015772D">
        <w:rPr>
          <w:rFonts w:eastAsia="Lucida Sans Unicode" w:cstheme="minorHAnsi"/>
          <w:b/>
          <w:kern w:val="1"/>
          <w:sz w:val="24"/>
          <w:szCs w:val="24"/>
        </w:rPr>
        <w:t xml:space="preserve"> 2024</w:t>
      </w:r>
    </w:p>
    <w:p w14:paraId="401D0DF2" w14:textId="77777777" w:rsidR="0015772D" w:rsidRPr="0015772D" w:rsidRDefault="0015772D" w:rsidP="0015772D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  <w:r w:rsidRPr="0015772D">
        <w:rPr>
          <w:rFonts w:eastAsia="Lucida Sans Unicode" w:cstheme="minorHAnsi"/>
          <w:kern w:val="1"/>
          <w:sz w:val="24"/>
          <w:szCs w:val="24"/>
        </w:rPr>
        <w:t xml:space="preserve">Miejsce wykonywania pracy: </w:t>
      </w:r>
      <w:r w:rsidRPr="0015772D">
        <w:rPr>
          <w:rFonts w:eastAsia="Lucida Sans Unicode" w:cstheme="minorHAnsi"/>
          <w:b/>
          <w:kern w:val="1"/>
          <w:sz w:val="24"/>
          <w:szCs w:val="24"/>
        </w:rPr>
        <w:t xml:space="preserve">biuro stowarzyszenia w Gniewinie, ul. Szkolna 3; </w:t>
      </w:r>
    </w:p>
    <w:p w14:paraId="35ACC5AC" w14:textId="77777777" w:rsidR="0015772D" w:rsidRPr="0015772D" w:rsidRDefault="0015772D" w:rsidP="0015772D">
      <w:pPr>
        <w:autoSpaceDE w:val="0"/>
        <w:snapToGrid w:val="0"/>
        <w:spacing w:after="0"/>
        <w:rPr>
          <w:rFonts w:eastAsia="Lucida Sans Unicode" w:cstheme="minorHAnsi"/>
          <w:b/>
          <w:kern w:val="1"/>
          <w:sz w:val="24"/>
          <w:szCs w:val="24"/>
        </w:rPr>
      </w:pPr>
      <w:proofErr w:type="gramStart"/>
      <w:r w:rsidRPr="0015772D">
        <w:rPr>
          <w:rFonts w:eastAsia="Lucida Sans Unicode" w:cstheme="minorHAnsi"/>
          <w:b/>
          <w:kern w:val="1"/>
          <w:sz w:val="24"/>
          <w:szCs w:val="24"/>
        </w:rPr>
        <w:t>istnieje</w:t>
      </w:r>
      <w:proofErr w:type="gramEnd"/>
      <w:r w:rsidRPr="0015772D">
        <w:rPr>
          <w:rFonts w:eastAsia="Lucida Sans Unicode" w:cstheme="minorHAnsi"/>
          <w:b/>
          <w:kern w:val="1"/>
          <w:sz w:val="24"/>
          <w:szCs w:val="24"/>
        </w:rPr>
        <w:t xml:space="preserve"> konieczność sporadycznych wyjazdów do urzędów gmin członkowskich.</w:t>
      </w:r>
    </w:p>
    <w:p w14:paraId="1A01B03B" w14:textId="40281946" w:rsidR="000F317F" w:rsidRDefault="0015772D" w:rsidP="0015772D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  <w:r w:rsidRPr="0015772D">
        <w:rPr>
          <w:rFonts w:eastAsia="Lucida Sans Unicode" w:cstheme="minorHAnsi"/>
          <w:kern w:val="1"/>
          <w:sz w:val="24"/>
          <w:szCs w:val="24"/>
        </w:rPr>
        <w:t xml:space="preserve">Forma zatrudnienia i wymiar czasu pracy: </w:t>
      </w:r>
      <w:r w:rsidRPr="00564D1B">
        <w:rPr>
          <w:rFonts w:eastAsia="Lucida Sans Unicode" w:cstheme="minorHAnsi"/>
          <w:b/>
          <w:kern w:val="1"/>
          <w:sz w:val="24"/>
          <w:szCs w:val="24"/>
        </w:rPr>
        <w:t>umowa o pracę, pełen etat.</w:t>
      </w:r>
    </w:p>
    <w:p w14:paraId="6B207ED2" w14:textId="77777777" w:rsidR="0015772D" w:rsidRPr="0073418C" w:rsidRDefault="0015772D" w:rsidP="00BA6053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</w:p>
    <w:p w14:paraId="3E1210E5" w14:textId="7FAC9C2F" w:rsidR="00BA6053" w:rsidRPr="0073418C" w:rsidRDefault="00BA6053" w:rsidP="003B0529">
      <w:pPr>
        <w:autoSpaceDE w:val="0"/>
        <w:snapToGrid w:val="0"/>
        <w:spacing w:after="0"/>
        <w:rPr>
          <w:rFonts w:eastAsia="Lucida Sans Unicode" w:cstheme="minorHAnsi"/>
          <w:kern w:val="1"/>
          <w:sz w:val="24"/>
          <w:szCs w:val="24"/>
        </w:rPr>
      </w:pPr>
      <w:r w:rsidRPr="0073418C">
        <w:rPr>
          <w:rFonts w:cstheme="minorHAnsi"/>
          <w:b/>
          <w:bCs/>
          <w:sz w:val="24"/>
          <w:szCs w:val="24"/>
        </w:rPr>
        <w:t>Wymagane dokumenty:</w:t>
      </w:r>
    </w:p>
    <w:p w14:paraId="5606BD60" w14:textId="66785442" w:rsidR="003B0529" w:rsidRPr="0073418C" w:rsidRDefault="00BA6053" w:rsidP="00BA6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życiorys</w:t>
      </w:r>
      <w:proofErr w:type="gramEnd"/>
      <w:r w:rsidRPr="0073418C">
        <w:rPr>
          <w:rFonts w:cstheme="minorHAnsi"/>
          <w:sz w:val="24"/>
          <w:szCs w:val="24"/>
        </w:rPr>
        <w:t xml:space="preserve"> – CV</w:t>
      </w:r>
      <w:r w:rsidR="00614C29">
        <w:rPr>
          <w:rFonts w:cstheme="minorHAnsi"/>
          <w:sz w:val="24"/>
          <w:szCs w:val="24"/>
        </w:rPr>
        <w:t xml:space="preserve"> wraz ze zgoda na przetwarzanie danych osobowych</w:t>
      </w:r>
      <w:r w:rsidRPr="0073418C">
        <w:rPr>
          <w:rFonts w:cstheme="minorHAnsi"/>
          <w:sz w:val="24"/>
          <w:szCs w:val="24"/>
        </w:rPr>
        <w:t>,</w:t>
      </w:r>
    </w:p>
    <w:p w14:paraId="3A8CC3A1" w14:textId="77777777" w:rsidR="003B0529" w:rsidRPr="0073418C" w:rsidRDefault="00BA6053" w:rsidP="00BA6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list</w:t>
      </w:r>
      <w:proofErr w:type="gramEnd"/>
      <w:r w:rsidRPr="0073418C">
        <w:rPr>
          <w:rFonts w:cstheme="minorHAnsi"/>
          <w:sz w:val="24"/>
          <w:szCs w:val="24"/>
        </w:rPr>
        <w:t xml:space="preserve"> motywacyjny,</w:t>
      </w:r>
    </w:p>
    <w:p w14:paraId="559BFF87" w14:textId="77777777" w:rsidR="003B0529" w:rsidRPr="0073418C" w:rsidRDefault="00BA6053" w:rsidP="00BA6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kserokopie</w:t>
      </w:r>
      <w:proofErr w:type="gramEnd"/>
      <w:r w:rsidRPr="0073418C">
        <w:rPr>
          <w:rFonts w:cstheme="minorHAnsi"/>
          <w:sz w:val="24"/>
          <w:szCs w:val="24"/>
        </w:rPr>
        <w:t xml:space="preserve"> dokumentów poświadczających posiadane wykształcenie,</w:t>
      </w:r>
    </w:p>
    <w:p w14:paraId="6FEBC46C" w14:textId="77777777" w:rsidR="003B0529" w:rsidRPr="0073418C" w:rsidRDefault="00BA6053" w:rsidP="00BA6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kserokopie</w:t>
      </w:r>
      <w:proofErr w:type="gramEnd"/>
      <w:r w:rsidRPr="0073418C">
        <w:rPr>
          <w:rFonts w:cstheme="minorHAnsi"/>
          <w:sz w:val="24"/>
          <w:szCs w:val="24"/>
        </w:rPr>
        <w:t xml:space="preserve"> świadectw pracy,</w:t>
      </w:r>
    </w:p>
    <w:p w14:paraId="04AA89C9" w14:textId="77777777" w:rsidR="003B0529" w:rsidRPr="0073418C" w:rsidRDefault="00BA6053" w:rsidP="00BA6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inne</w:t>
      </w:r>
      <w:proofErr w:type="gramEnd"/>
      <w:r w:rsidRPr="0073418C">
        <w:rPr>
          <w:rFonts w:cstheme="minorHAnsi"/>
          <w:sz w:val="24"/>
          <w:szCs w:val="24"/>
        </w:rPr>
        <w:t xml:space="preserve"> kserokopie dokumentów potwierdzających posiadane kwalifikacje, doświadczenie i umiejętności,</w:t>
      </w:r>
    </w:p>
    <w:p w14:paraId="7ABB3CB8" w14:textId="3F26C62D" w:rsidR="00BA6053" w:rsidRDefault="00BA6053" w:rsidP="004056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samodzielnie</w:t>
      </w:r>
      <w:proofErr w:type="gramEnd"/>
      <w:r w:rsidRPr="0073418C">
        <w:rPr>
          <w:rFonts w:cstheme="minorHAnsi"/>
          <w:sz w:val="24"/>
          <w:szCs w:val="24"/>
        </w:rPr>
        <w:t xml:space="preserve"> sporządzone oświadczenie o pełnej zdolności do czynności prawnych oraz korzystani</w:t>
      </w:r>
      <w:r w:rsidR="004607D4">
        <w:rPr>
          <w:rFonts w:cstheme="minorHAnsi"/>
          <w:sz w:val="24"/>
          <w:szCs w:val="24"/>
        </w:rPr>
        <w:t>e</w:t>
      </w:r>
      <w:r w:rsidRPr="0073418C">
        <w:rPr>
          <w:rFonts w:cstheme="minorHAnsi"/>
          <w:sz w:val="24"/>
          <w:szCs w:val="24"/>
        </w:rPr>
        <w:t xml:space="preserve"> z pełni praw publicznych.</w:t>
      </w:r>
    </w:p>
    <w:p w14:paraId="2C5B345E" w14:textId="77777777" w:rsidR="008A466A" w:rsidRPr="0040562E" w:rsidRDefault="008A466A" w:rsidP="008A466A">
      <w:pPr>
        <w:pStyle w:val="Akapitzlist"/>
        <w:autoSpaceDE w:val="0"/>
        <w:autoSpaceDN w:val="0"/>
        <w:adjustRightInd w:val="0"/>
        <w:spacing w:after="0"/>
        <w:ind w:left="784"/>
        <w:jc w:val="both"/>
        <w:rPr>
          <w:rFonts w:cstheme="minorHAnsi"/>
          <w:sz w:val="24"/>
          <w:szCs w:val="24"/>
        </w:rPr>
      </w:pPr>
    </w:p>
    <w:p w14:paraId="06073700" w14:textId="57BFA1ED" w:rsidR="0073418C" w:rsidRPr="0073418C" w:rsidRDefault="00BA6053" w:rsidP="00BA60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 xml:space="preserve">Wymagane dokumenty należy </w:t>
      </w:r>
      <w:r w:rsidRPr="008A466A">
        <w:rPr>
          <w:rFonts w:cstheme="minorHAnsi"/>
          <w:color w:val="C00000"/>
          <w:sz w:val="24"/>
          <w:szCs w:val="24"/>
        </w:rPr>
        <w:t xml:space="preserve">nadsyłać pocztą </w:t>
      </w:r>
      <w:r w:rsidRPr="0073418C">
        <w:rPr>
          <w:rFonts w:cstheme="minorHAnsi"/>
          <w:sz w:val="24"/>
          <w:szCs w:val="24"/>
        </w:rPr>
        <w:t xml:space="preserve">na adres Stowarzyszenie Bursztynowy Pasaż, ul. </w:t>
      </w:r>
      <w:r w:rsidR="002F33D4" w:rsidRPr="0073418C">
        <w:rPr>
          <w:rFonts w:cstheme="minorHAnsi"/>
          <w:sz w:val="24"/>
          <w:szCs w:val="24"/>
        </w:rPr>
        <w:t>Szkolna</w:t>
      </w:r>
      <w:r w:rsidRPr="0073418C">
        <w:rPr>
          <w:rFonts w:cstheme="minorHAnsi"/>
          <w:sz w:val="24"/>
          <w:szCs w:val="24"/>
        </w:rPr>
        <w:t xml:space="preserve"> 3, </w:t>
      </w:r>
      <w:r w:rsidR="002F33D4" w:rsidRPr="0073418C">
        <w:rPr>
          <w:rFonts w:cstheme="minorHAnsi"/>
          <w:sz w:val="24"/>
          <w:szCs w:val="24"/>
        </w:rPr>
        <w:t xml:space="preserve">Gniewino </w:t>
      </w:r>
      <w:r w:rsidRPr="0073418C">
        <w:rPr>
          <w:rFonts w:cstheme="minorHAnsi"/>
          <w:sz w:val="24"/>
          <w:szCs w:val="24"/>
        </w:rPr>
        <w:t xml:space="preserve">84 – </w:t>
      </w:r>
      <w:r w:rsidR="002F33D4" w:rsidRPr="0073418C">
        <w:rPr>
          <w:rFonts w:cstheme="minorHAnsi"/>
          <w:sz w:val="24"/>
          <w:szCs w:val="24"/>
        </w:rPr>
        <w:t>250</w:t>
      </w:r>
      <w:r w:rsidRPr="0073418C">
        <w:rPr>
          <w:rFonts w:cstheme="minorHAnsi"/>
          <w:sz w:val="24"/>
          <w:szCs w:val="24"/>
        </w:rPr>
        <w:t xml:space="preserve"> lub </w:t>
      </w:r>
      <w:r w:rsidRPr="008A466A">
        <w:rPr>
          <w:rFonts w:cstheme="minorHAnsi"/>
          <w:color w:val="C00000"/>
          <w:sz w:val="24"/>
          <w:szCs w:val="24"/>
        </w:rPr>
        <w:t>osobiście</w:t>
      </w:r>
      <w:r w:rsidRPr="0073418C">
        <w:rPr>
          <w:rFonts w:cstheme="minorHAnsi"/>
          <w:sz w:val="24"/>
          <w:szCs w:val="24"/>
        </w:rPr>
        <w:t xml:space="preserve"> w siedzibie Biura w kopercie z dopiskiem </w:t>
      </w:r>
      <w:r w:rsidRPr="008A466A">
        <w:rPr>
          <w:rFonts w:cstheme="minorHAnsi"/>
          <w:b/>
          <w:bCs/>
          <w:color w:val="C00000"/>
          <w:sz w:val="24"/>
          <w:szCs w:val="24"/>
        </w:rPr>
        <w:t xml:space="preserve">SPECJALISTA DS. </w:t>
      </w:r>
      <w:r w:rsidR="002F33D4" w:rsidRPr="008A466A">
        <w:rPr>
          <w:rFonts w:cstheme="minorHAnsi"/>
          <w:b/>
          <w:bCs/>
          <w:color w:val="C00000"/>
          <w:sz w:val="24"/>
          <w:szCs w:val="24"/>
        </w:rPr>
        <w:t>WDRAŻANIA LOKALNEJ STRATEGII ROZWOJU</w:t>
      </w:r>
      <w:r w:rsidR="00992442" w:rsidRPr="008A466A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992442" w:rsidRPr="0073418C">
        <w:rPr>
          <w:rFonts w:cstheme="minorHAnsi"/>
          <w:sz w:val="24"/>
          <w:szCs w:val="24"/>
        </w:rPr>
        <w:t>w</w:t>
      </w:r>
      <w:r w:rsidRPr="0073418C">
        <w:rPr>
          <w:rFonts w:cstheme="minorHAnsi"/>
          <w:b/>
          <w:bCs/>
          <w:sz w:val="24"/>
          <w:szCs w:val="24"/>
        </w:rPr>
        <w:t xml:space="preserve"> </w:t>
      </w:r>
      <w:r w:rsidRPr="0073418C">
        <w:rPr>
          <w:rFonts w:cstheme="minorHAnsi"/>
          <w:sz w:val="24"/>
          <w:szCs w:val="24"/>
        </w:rPr>
        <w:t xml:space="preserve">terminie do </w:t>
      </w:r>
      <w:r w:rsidR="00992442" w:rsidRPr="0044644C">
        <w:rPr>
          <w:rFonts w:cstheme="minorHAnsi"/>
          <w:b/>
          <w:color w:val="C00000"/>
          <w:sz w:val="24"/>
          <w:szCs w:val="24"/>
        </w:rPr>
        <w:t>27</w:t>
      </w:r>
      <w:r w:rsidRPr="0044644C">
        <w:rPr>
          <w:rFonts w:cstheme="minorHAnsi"/>
          <w:b/>
          <w:color w:val="C00000"/>
          <w:sz w:val="24"/>
          <w:szCs w:val="24"/>
        </w:rPr>
        <w:t xml:space="preserve"> l</w:t>
      </w:r>
      <w:r w:rsidR="002F33D4" w:rsidRPr="0044644C">
        <w:rPr>
          <w:rFonts w:cstheme="minorHAnsi"/>
          <w:b/>
          <w:color w:val="C00000"/>
          <w:sz w:val="24"/>
          <w:szCs w:val="24"/>
        </w:rPr>
        <w:t>utego</w:t>
      </w:r>
      <w:r w:rsidRPr="0044644C">
        <w:rPr>
          <w:rFonts w:cstheme="minorHAnsi"/>
          <w:b/>
          <w:color w:val="C00000"/>
          <w:sz w:val="24"/>
          <w:szCs w:val="24"/>
        </w:rPr>
        <w:t xml:space="preserve"> 20</w:t>
      </w:r>
      <w:r w:rsidR="002F33D4" w:rsidRPr="0044644C">
        <w:rPr>
          <w:rFonts w:cstheme="minorHAnsi"/>
          <w:b/>
          <w:color w:val="C00000"/>
          <w:sz w:val="24"/>
          <w:szCs w:val="24"/>
        </w:rPr>
        <w:t xml:space="preserve">24 </w:t>
      </w:r>
      <w:r w:rsidRPr="0044644C">
        <w:rPr>
          <w:rFonts w:cstheme="minorHAnsi"/>
          <w:b/>
          <w:color w:val="C00000"/>
          <w:sz w:val="24"/>
          <w:szCs w:val="24"/>
        </w:rPr>
        <w:t>r.</w:t>
      </w:r>
      <w:r w:rsidRPr="0073418C">
        <w:rPr>
          <w:rFonts w:cstheme="minorHAnsi"/>
          <w:sz w:val="24"/>
          <w:szCs w:val="24"/>
        </w:rPr>
        <w:t xml:space="preserve"> (</w:t>
      </w:r>
      <w:r w:rsidRPr="0073418C">
        <w:rPr>
          <w:rFonts w:cstheme="minorHAnsi"/>
          <w:b/>
          <w:sz w:val="24"/>
          <w:szCs w:val="24"/>
          <w:u w:val="single"/>
        </w:rPr>
        <w:t>decyduje data wpływu listu do biura Stowarzyszenia lub data dostarczenia</w:t>
      </w:r>
      <w:r w:rsidRPr="0073418C">
        <w:rPr>
          <w:rFonts w:cstheme="minorHAnsi"/>
          <w:sz w:val="24"/>
          <w:szCs w:val="24"/>
        </w:rPr>
        <w:t>).</w:t>
      </w:r>
      <w:r w:rsidR="003B0529" w:rsidRPr="0073418C">
        <w:rPr>
          <w:rFonts w:cstheme="minorHAnsi"/>
          <w:sz w:val="24"/>
          <w:szCs w:val="24"/>
        </w:rPr>
        <w:t xml:space="preserve"> </w:t>
      </w:r>
      <w:r w:rsidRPr="0073418C">
        <w:rPr>
          <w:rFonts w:cstheme="minorHAnsi"/>
          <w:sz w:val="24"/>
          <w:szCs w:val="24"/>
        </w:rPr>
        <w:t>Dokumenty, które wpłyną do biura po wyżej określonym terminie nie będą rozpatrywane.</w:t>
      </w:r>
    </w:p>
    <w:p w14:paraId="59EE0B5A" w14:textId="77777777" w:rsidR="00C077BA" w:rsidRPr="0073418C" w:rsidRDefault="00C077BA" w:rsidP="00BA60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B560D5" w14:textId="3E2428A1" w:rsidR="00C077BA" w:rsidRPr="0073418C" w:rsidRDefault="00071CB8" w:rsidP="00BA60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  <w:shd w:val="clear" w:color="auto" w:fill="FFFFFF"/>
        </w:rPr>
        <w:t>Po upływie terminu składania ofert osoby spełniające warunki formalne określone w ogłoszeniu zostaną powiadomione telefonicznie lub e-mail o terminie i miejscu kolejnego etapu rekrutacji. Osoby, które nie spełniają wymagań formalnych, nie będą informowane. Informacja o wynikach naboru będzie umieszczona na www.</w:t>
      </w:r>
      <w:proofErr w:type="gramStart"/>
      <w:r w:rsidRPr="0073418C">
        <w:rPr>
          <w:rFonts w:cstheme="minorHAnsi"/>
          <w:sz w:val="24"/>
          <w:szCs w:val="24"/>
          <w:shd w:val="clear" w:color="auto" w:fill="FFFFFF"/>
        </w:rPr>
        <w:t>bursztynowypasaz</w:t>
      </w:r>
      <w:proofErr w:type="gramEnd"/>
      <w:r w:rsidRPr="0073418C">
        <w:rPr>
          <w:rFonts w:cstheme="minorHAnsi"/>
          <w:sz w:val="24"/>
          <w:szCs w:val="24"/>
          <w:shd w:val="clear" w:color="auto" w:fill="FFFFFF"/>
        </w:rPr>
        <w:t>.</w:t>
      </w:r>
      <w:proofErr w:type="gramStart"/>
      <w:r w:rsidRPr="0073418C">
        <w:rPr>
          <w:rFonts w:cstheme="minorHAnsi"/>
          <w:sz w:val="24"/>
          <w:szCs w:val="24"/>
          <w:shd w:val="clear" w:color="auto" w:fill="FFFFFF"/>
        </w:rPr>
        <w:t>pl</w:t>
      </w:r>
      <w:proofErr w:type="gramEnd"/>
    </w:p>
    <w:p w14:paraId="4A1B4730" w14:textId="77777777" w:rsidR="00992442" w:rsidRPr="0073418C" w:rsidRDefault="00992442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040360" w14:textId="4BBDC429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3418C">
        <w:rPr>
          <w:rFonts w:cstheme="minorHAnsi"/>
          <w:b/>
          <w:bCs/>
          <w:sz w:val="24"/>
          <w:szCs w:val="24"/>
        </w:rPr>
        <w:t>Informacje dotyczące przetwarzania danych osobowych:</w:t>
      </w:r>
    </w:p>
    <w:p w14:paraId="1D023D5A" w14:textId="77777777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F951C3" w14:textId="3423700A" w:rsidR="00C077BA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 xml:space="preserve">Administrator - Administratorem Pana/i danych przetwarzanych w ramach procesu rekrutacji jest </w:t>
      </w:r>
      <w:r w:rsidR="00CA6860" w:rsidRPr="0073418C">
        <w:rPr>
          <w:rFonts w:cstheme="minorHAnsi"/>
          <w:sz w:val="24"/>
          <w:szCs w:val="24"/>
        </w:rPr>
        <w:t>Zarząd Stowarzyszenia „Bursztynowy Pasaż”, z którym można się</w:t>
      </w:r>
      <w:r w:rsidRPr="0073418C">
        <w:rPr>
          <w:rFonts w:cstheme="minorHAnsi"/>
          <w:sz w:val="24"/>
          <w:szCs w:val="24"/>
        </w:rPr>
        <w:t xml:space="preserve"> kontaktować </w:t>
      </w:r>
      <w:r w:rsidR="003B0529" w:rsidRPr="0073418C">
        <w:rPr>
          <w:rFonts w:cstheme="minorHAnsi"/>
          <w:sz w:val="24"/>
          <w:szCs w:val="24"/>
        </w:rPr>
        <w:br/>
      </w:r>
      <w:r w:rsidRPr="0073418C">
        <w:rPr>
          <w:rFonts w:cstheme="minorHAnsi"/>
          <w:sz w:val="24"/>
          <w:szCs w:val="24"/>
        </w:rPr>
        <w:t>z inspektorem ochro</w:t>
      </w:r>
      <w:r w:rsidR="003B0529" w:rsidRPr="0073418C">
        <w:rPr>
          <w:rFonts w:cstheme="minorHAnsi"/>
          <w:sz w:val="24"/>
          <w:szCs w:val="24"/>
        </w:rPr>
        <w:t>ny danych osobowych pod adresem</w:t>
      </w:r>
      <w:r w:rsidRPr="0073418C">
        <w:rPr>
          <w:rFonts w:cstheme="minorHAnsi"/>
          <w:sz w:val="24"/>
          <w:szCs w:val="24"/>
        </w:rPr>
        <w:t xml:space="preserve"> </w:t>
      </w:r>
      <w:proofErr w:type="gramStart"/>
      <w:r w:rsidRPr="0073418C">
        <w:rPr>
          <w:rFonts w:cstheme="minorHAnsi"/>
          <w:sz w:val="24"/>
          <w:szCs w:val="24"/>
        </w:rPr>
        <w:t xml:space="preserve">e-mail: </w:t>
      </w:r>
      <w:r w:rsidR="00CC39F5">
        <w:rPr>
          <w:rFonts w:cstheme="minorHAnsi"/>
          <w:sz w:val="24"/>
          <w:szCs w:val="24"/>
        </w:rPr>
        <w:t xml:space="preserve"> </w:t>
      </w:r>
      <w:hyperlink r:id="rId8" w:history="1">
        <w:proofErr w:type="gramEnd"/>
        <w:r w:rsidR="004607D4" w:rsidRPr="006177ED">
          <w:rPr>
            <w:rStyle w:val="Hipercze"/>
            <w:rFonts w:cstheme="minorHAnsi"/>
            <w:sz w:val="24"/>
            <w:szCs w:val="24"/>
          </w:rPr>
          <w:t>biuro@bursztynowypasaz.pl</w:t>
        </w:r>
      </w:hyperlink>
      <w:r w:rsidRPr="0073418C">
        <w:rPr>
          <w:rFonts w:cstheme="minorHAnsi"/>
          <w:sz w:val="24"/>
          <w:szCs w:val="24"/>
        </w:rPr>
        <w:t>).</w:t>
      </w:r>
    </w:p>
    <w:p w14:paraId="4D8D7CE5" w14:textId="77777777" w:rsidR="004607D4" w:rsidRPr="0073418C" w:rsidRDefault="004607D4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C27842" w14:textId="77777777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654F63" w14:textId="4E8E1097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>Cel i podstawy przetwarzania – Pana/i dane osobowe w zakresie wskazanym w przepisach prawa pracy (</w:t>
      </w:r>
      <w:proofErr w:type="gramStart"/>
      <w:r w:rsidRPr="0073418C">
        <w:rPr>
          <w:rFonts w:cstheme="minorHAnsi"/>
          <w:sz w:val="24"/>
          <w:szCs w:val="24"/>
        </w:rPr>
        <w:t>art. 221  ustawy</w:t>
      </w:r>
      <w:proofErr w:type="gramEnd"/>
      <w:r w:rsidRPr="0073418C">
        <w:rPr>
          <w:rFonts w:cstheme="minorHAnsi"/>
          <w:sz w:val="24"/>
          <w:szCs w:val="24"/>
        </w:rPr>
        <w:t xml:space="preserve"> z 26 czerwca 1974 roku Kodeks pracy oraz rozporządzenie Ministra Rodziny, Pracy i Polityki Społecznej z dnia 10 grudnia 2018 roku w sprawie dokumentacji pracowniczej) będą przetwarzane w celu przeprowadzenia naboru, natomiast inne dane, w tym dane do kontaktu, na podstawie Pana/i zgody (art. 6 rozporządzenia Parlamentu Europejskiego i Rady (UE) 2016/679 z dnia 27 kwietnia 2016 r. w sprawie ochrony osób fizycznych w związku z przetwarzaniem danych osobowych i w sprawie swobodnego przepływu takich danych oraz uchylenia dyrektywy 95/46/WE) - dalej RODO, która może zostać odwołana w dowolnym czasie.</w:t>
      </w:r>
    </w:p>
    <w:p w14:paraId="3ED79A9D" w14:textId="77777777" w:rsidR="00955327" w:rsidRDefault="00955327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A385CB" w14:textId="77777777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>Jeżeli w dokumentach zawarte są dane, o których mowa w art. 9 ust. 1 RODO konieczna będzie Pana/i zgoda na ich przetwarzanie (art. 9 ust. 2 lit a RODO), która może zostać odwołana w dowolnym czasie.</w:t>
      </w:r>
    </w:p>
    <w:p w14:paraId="722321D7" w14:textId="77777777" w:rsidR="0057797C" w:rsidRPr="0073418C" w:rsidRDefault="0057797C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3A5C9B" w14:textId="659D0484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 xml:space="preserve">Okres przechowywania danych – Pana/i dane zgromadzone w obecnej procedurze naboru będą przechowywane zgodnie z odrębnymi przepisami w zakresie </w:t>
      </w:r>
      <w:r w:rsidR="0057797C" w:rsidRPr="0073418C">
        <w:rPr>
          <w:rFonts w:cstheme="minorHAnsi"/>
          <w:sz w:val="24"/>
          <w:szCs w:val="24"/>
        </w:rPr>
        <w:t>Regulaminu Biura LGD tj.</w:t>
      </w:r>
    </w:p>
    <w:p w14:paraId="41B745E9" w14:textId="77777777" w:rsidR="0057797C" w:rsidRPr="0073418C" w:rsidRDefault="0057797C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ABCC7A" w14:textId="557DC641" w:rsidR="0057797C" w:rsidRPr="0073418C" w:rsidRDefault="0057797C" w:rsidP="0099244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 xml:space="preserve">Dane osobowe </w:t>
      </w:r>
      <w:r w:rsidR="00CF30FA" w:rsidRPr="0073418C">
        <w:rPr>
          <w:rFonts w:cstheme="minorHAnsi"/>
          <w:sz w:val="24"/>
          <w:szCs w:val="24"/>
        </w:rPr>
        <w:t xml:space="preserve">poza wglądem w nie komisji rekrutacyjnej </w:t>
      </w:r>
      <w:r w:rsidRPr="0073418C">
        <w:rPr>
          <w:rFonts w:cstheme="minorHAnsi"/>
          <w:sz w:val="24"/>
          <w:szCs w:val="24"/>
        </w:rPr>
        <w:t xml:space="preserve">będą przetwarzane i </w:t>
      </w:r>
      <w:r w:rsidR="003B0529" w:rsidRPr="0073418C">
        <w:rPr>
          <w:rFonts w:cstheme="minorHAnsi"/>
          <w:sz w:val="24"/>
          <w:szCs w:val="24"/>
        </w:rPr>
        <w:t>p</w:t>
      </w:r>
      <w:r w:rsidRPr="0073418C">
        <w:rPr>
          <w:rFonts w:cstheme="minorHAnsi"/>
          <w:sz w:val="24"/>
          <w:szCs w:val="24"/>
        </w:rPr>
        <w:t>rzechowywane w następujący sposób:</w:t>
      </w:r>
    </w:p>
    <w:p w14:paraId="2E434937" w14:textId="11418712" w:rsidR="0057797C" w:rsidRPr="0073418C" w:rsidRDefault="0057797C" w:rsidP="00992442">
      <w:pPr>
        <w:pStyle w:val="Akapitzlist"/>
        <w:numPr>
          <w:ilvl w:val="0"/>
          <w:numId w:val="7"/>
        </w:numPr>
        <w:tabs>
          <w:tab w:val="left" w:pos="2730"/>
        </w:tabs>
        <w:spacing w:after="0" w:line="240" w:lineRule="auto"/>
        <w:jc w:val="both"/>
        <w:rPr>
          <w:rFonts w:cstheme="minorHAnsi"/>
          <w:sz w:val="24"/>
          <w:szCs w:val="24"/>
          <w:lang w:bidi="pl-PL"/>
        </w:rPr>
      </w:pPr>
      <w:r w:rsidRPr="0073418C">
        <w:rPr>
          <w:rFonts w:cstheme="minorHAnsi"/>
          <w:sz w:val="24"/>
          <w:szCs w:val="24"/>
          <w:lang w:bidi="pl-PL"/>
        </w:rPr>
        <w:t>Listę kandydatów, którzy spełnili wymagania</w:t>
      </w:r>
      <w:r w:rsidR="00071CB8" w:rsidRPr="0073418C">
        <w:rPr>
          <w:rFonts w:cstheme="minorHAnsi"/>
          <w:sz w:val="24"/>
          <w:szCs w:val="24"/>
          <w:lang w:bidi="pl-PL"/>
        </w:rPr>
        <w:t xml:space="preserve"> formalne tj.</w:t>
      </w:r>
      <w:r w:rsidRPr="0073418C">
        <w:rPr>
          <w:rFonts w:cstheme="minorHAnsi"/>
          <w:sz w:val="24"/>
          <w:szCs w:val="24"/>
          <w:lang w:bidi="pl-PL"/>
        </w:rPr>
        <w:t xml:space="preserve"> niezbędne określone w ogłoszeniu o naborze (</w:t>
      </w:r>
      <w:r w:rsidR="00071CB8" w:rsidRPr="0073418C">
        <w:rPr>
          <w:rFonts w:cstheme="minorHAnsi"/>
          <w:sz w:val="24"/>
          <w:szCs w:val="24"/>
          <w:lang w:bidi="pl-PL"/>
        </w:rPr>
        <w:t>dołączyli dokumenty i posiadają wiedzę i doświadczenie opisane w</w:t>
      </w:r>
      <w:r w:rsidRPr="0073418C">
        <w:rPr>
          <w:rFonts w:cstheme="minorHAnsi"/>
          <w:sz w:val="24"/>
          <w:szCs w:val="24"/>
          <w:lang w:bidi="pl-PL"/>
        </w:rPr>
        <w:t xml:space="preserve"> pkt. 1</w:t>
      </w:r>
      <w:r w:rsidR="00071CB8" w:rsidRPr="0073418C">
        <w:rPr>
          <w:rFonts w:cstheme="minorHAnsi"/>
          <w:sz w:val="24"/>
          <w:szCs w:val="24"/>
          <w:lang w:bidi="pl-PL"/>
        </w:rPr>
        <w:t xml:space="preserve"> i 4</w:t>
      </w:r>
      <w:r w:rsidRPr="0073418C">
        <w:rPr>
          <w:rFonts w:cstheme="minorHAnsi"/>
          <w:sz w:val="24"/>
          <w:szCs w:val="24"/>
          <w:lang w:bidi="pl-PL"/>
        </w:rPr>
        <w:t>) upowszechnia się na stronie internetowej Stowarzyszenia z podaniem:</w:t>
      </w:r>
    </w:p>
    <w:p w14:paraId="665C9866" w14:textId="6A5D0787" w:rsidR="0057797C" w:rsidRPr="0073418C" w:rsidRDefault="0057797C" w:rsidP="00992442">
      <w:pPr>
        <w:pStyle w:val="Akapitzlist"/>
        <w:tabs>
          <w:tab w:val="left" w:pos="709"/>
        </w:tabs>
        <w:suppressAutoHyphens/>
        <w:spacing w:after="0" w:line="240" w:lineRule="auto"/>
        <w:contextualSpacing w:val="0"/>
        <w:rPr>
          <w:rFonts w:cstheme="minorHAnsi"/>
          <w:sz w:val="24"/>
          <w:szCs w:val="24"/>
          <w:lang w:bidi="pl-PL"/>
        </w:rPr>
      </w:pPr>
      <w:r w:rsidRPr="0073418C">
        <w:rPr>
          <w:rFonts w:cstheme="minorHAnsi"/>
          <w:sz w:val="24"/>
          <w:szCs w:val="24"/>
          <w:lang w:bidi="pl-PL"/>
        </w:rPr>
        <w:t>- imion i nazwisk kandydatów,</w:t>
      </w:r>
    </w:p>
    <w:p w14:paraId="094F5D98" w14:textId="4F738CCF" w:rsidR="0057797C" w:rsidRPr="0073418C" w:rsidRDefault="0057797C" w:rsidP="00992442">
      <w:pPr>
        <w:tabs>
          <w:tab w:val="left" w:pos="709"/>
        </w:tabs>
        <w:suppressAutoHyphens/>
        <w:spacing w:after="0" w:line="240" w:lineRule="auto"/>
        <w:ind w:left="720"/>
        <w:rPr>
          <w:rFonts w:cstheme="minorHAnsi"/>
          <w:sz w:val="24"/>
          <w:szCs w:val="24"/>
          <w:lang w:bidi="pl-PL"/>
        </w:rPr>
      </w:pPr>
      <w:r w:rsidRPr="0073418C">
        <w:rPr>
          <w:rFonts w:cstheme="minorHAnsi"/>
          <w:sz w:val="24"/>
          <w:szCs w:val="24"/>
          <w:lang w:bidi="pl-PL"/>
        </w:rPr>
        <w:t xml:space="preserve">- miejsca zamieszkania kandydatów </w:t>
      </w:r>
    </w:p>
    <w:p w14:paraId="68ED030A" w14:textId="3158DE64" w:rsidR="0057797C" w:rsidRPr="0073418C" w:rsidRDefault="00071CB8" w:rsidP="00992442">
      <w:pPr>
        <w:tabs>
          <w:tab w:val="left" w:pos="709"/>
        </w:tabs>
        <w:suppressAutoHyphens/>
        <w:spacing w:after="0" w:line="240" w:lineRule="auto"/>
        <w:ind w:left="708"/>
        <w:rPr>
          <w:rFonts w:cstheme="minorHAnsi"/>
          <w:sz w:val="24"/>
          <w:szCs w:val="24"/>
          <w:lang w:bidi="pl-PL"/>
        </w:rPr>
      </w:pPr>
      <w:r w:rsidRPr="0073418C">
        <w:rPr>
          <w:rFonts w:cstheme="minorHAnsi"/>
          <w:sz w:val="24"/>
          <w:szCs w:val="24"/>
          <w:lang w:bidi="pl-PL"/>
        </w:rPr>
        <w:tab/>
      </w:r>
      <w:proofErr w:type="gramStart"/>
      <w:r w:rsidR="00CF30FA" w:rsidRPr="0073418C">
        <w:rPr>
          <w:rFonts w:cstheme="minorHAnsi"/>
          <w:sz w:val="24"/>
          <w:szCs w:val="24"/>
          <w:lang w:bidi="pl-PL"/>
        </w:rPr>
        <w:t>b</w:t>
      </w:r>
      <w:proofErr w:type="gramEnd"/>
      <w:r w:rsidR="00CF30FA" w:rsidRPr="0073418C">
        <w:rPr>
          <w:rFonts w:cstheme="minorHAnsi"/>
          <w:sz w:val="24"/>
          <w:szCs w:val="24"/>
          <w:lang w:bidi="pl-PL"/>
        </w:rPr>
        <w:t xml:space="preserve">) </w:t>
      </w:r>
      <w:r w:rsidR="0057797C" w:rsidRPr="0073418C">
        <w:rPr>
          <w:rFonts w:cstheme="minorHAnsi"/>
          <w:sz w:val="24"/>
          <w:szCs w:val="24"/>
        </w:rPr>
        <w:t xml:space="preserve">dokumenty </w:t>
      </w:r>
      <w:r w:rsidR="00CF30FA" w:rsidRPr="0073418C">
        <w:rPr>
          <w:rFonts w:cstheme="minorHAnsi"/>
          <w:sz w:val="24"/>
          <w:szCs w:val="24"/>
        </w:rPr>
        <w:t xml:space="preserve">kandydatów, których </w:t>
      </w:r>
      <w:r w:rsidR="0057797C" w:rsidRPr="0073418C">
        <w:rPr>
          <w:rFonts w:cstheme="minorHAnsi"/>
          <w:sz w:val="24"/>
          <w:szCs w:val="24"/>
        </w:rPr>
        <w:t>odrzucono w I etapie rekrutacji tj. w wyniku oceny formalnej –</w:t>
      </w:r>
      <w:r w:rsidR="00CF30FA" w:rsidRPr="0073418C">
        <w:rPr>
          <w:rFonts w:cstheme="minorHAnsi"/>
          <w:sz w:val="24"/>
          <w:szCs w:val="24"/>
        </w:rPr>
        <w:t xml:space="preserve"> spełniania wymagań niezbędnych</w:t>
      </w:r>
      <w:r w:rsidR="0057797C" w:rsidRPr="0073418C">
        <w:rPr>
          <w:rFonts w:cstheme="minorHAnsi"/>
          <w:sz w:val="24"/>
          <w:szCs w:val="24"/>
        </w:rPr>
        <w:t xml:space="preserve"> zost</w:t>
      </w:r>
      <w:r w:rsidR="00CF30FA" w:rsidRPr="0073418C">
        <w:rPr>
          <w:rFonts w:cstheme="minorHAnsi"/>
          <w:sz w:val="24"/>
          <w:szCs w:val="24"/>
        </w:rPr>
        <w:t>a</w:t>
      </w:r>
      <w:r w:rsidR="0057797C" w:rsidRPr="0073418C">
        <w:rPr>
          <w:rFonts w:cstheme="minorHAnsi"/>
          <w:sz w:val="24"/>
          <w:szCs w:val="24"/>
        </w:rPr>
        <w:t>ną mechanicznie z</w:t>
      </w:r>
      <w:r w:rsidR="00955327">
        <w:rPr>
          <w:rFonts w:cstheme="minorHAnsi"/>
          <w:sz w:val="24"/>
          <w:szCs w:val="24"/>
        </w:rPr>
        <w:t>niszczone w terminie 3</w:t>
      </w:r>
      <w:r w:rsidR="0057797C" w:rsidRPr="0073418C">
        <w:rPr>
          <w:rFonts w:cstheme="minorHAnsi"/>
          <w:sz w:val="24"/>
          <w:szCs w:val="24"/>
        </w:rPr>
        <w:t xml:space="preserve"> dni od zakończenia procedury naboru,</w:t>
      </w:r>
    </w:p>
    <w:p w14:paraId="679A74AA" w14:textId="28865D50" w:rsidR="0057797C" w:rsidRPr="0073418C" w:rsidRDefault="00071CB8" w:rsidP="0099244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c</w:t>
      </w:r>
      <w:proofErr w:type="gramEnd"/>
      <w:r w:rsidR="0057797C" w:rsidRPr="0073418C">
        <w:rPr>
          <w:rFonts w:cstheme="minorHAnsi"/>
          <w:sz w:val="24"/>
          <w:szCs w:val="24"/>
        </w:rPr>
        <w:t xml:space="preserve">) dokumenty </w:t>
      </w:r>
      <w:r w:rsidR="00CF30FA" w:rsidRPr="0073418C">
        <w:rPr>
          <w:rFonts w:cstheme="minorHAnsi"/>
          <w:sz w:val="24"/>
          <w:szCs w:val="24"/>
        </w:rPr>
        <w:t xml:space="preserve">kandydatów, którzy </w:t>
      </w:r>
      <w:r w:rsidR="0057797C" w:rsidRPr="0073418C">
        <w:rPr>
          <w:rFonts w:cstheme="minorHAnsi"/>
          <w:sz w:val="24"/>
          <w:szCs w:val="24"/>
        </w:rPr>
        <w:t>od</w:t>
      </w:r>
      <w:r w:rsidR="00CF30FA" w:rsidRPr="0073418C">
        <w:rPr>
          <w:rFonts w:cstheme="minorHAnsi"/>
          <w:sz w:val="24"/>
          <w:szCs w:val="24"/>
        </w:rPr>
        <w:t>padli</w:t>
      </w:r>
      <w:r w:rsidR="0057797C" w:rsidRPr="0073418C">
        <w:rPr>
          <w:rFonts w:cstheme="minorHAnsi"/>
          <w:sz w:val="24"/>
          <w:szCs w:val="24"/>
        </w:rPr>
        <w:t xml:space="preserve"> w II etapie rekrutacji – przez okres </w:t>
      </w:r>
      <w:r w:rsidR="00CF30FA" w:rsidRPr="0073418C">
        <w:rPr>
          <w:rFonts w:cstheme="minorHAnsi"/>
          <w:sz w:val="24"/>
          <w:szCs w:val="24"/>
        </w:rPr>
        <w:t>3 miesięcy od dnia zakończenia procedury naboru</w:t>
      </w:r>
    </w:p>
    <w:p w14:paraId="681AC0EF" w14:textId="70410E71" w:rsidR="0073418C" w:rsidRPr="0073418C" w:rsidRDefault="00071CB8" w:rsidP="0040562E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</w:t>
      </w:r>
      <w:proofErr w:type="gramEnd"/>
      <w:r w:rsidR="0057797C" w:rsidRPr="0073418C">
        <w:rPr>
          <w:rFonts w:cstheme="minorHAnsi"/>
          <w:sz w:val="24"/>
          <w:szCs w:val="24"/>
        </w:rPr>
        <w:t>) kandydata, który wygrał nabór - dokumenty aplikacyjne zostaną dołączone do akt osobowych i będą</w:t>
      </w:r>
      <w:r w:rsidR="00CF30FA" w:rsidRPr="0073418C">
        <w:rPr>
          <w:rFonts w:cstheme="minorHAnsi"/>
          <w:sz w:val="24"/>
          <w:szCs w:val="24"/>
        </w:rPr>
        <w:t xml:space="preserve"> </w:t>
      </w:r>
      <w:r w:rsidR="0057797C" w:rsidRPr="0073418C">
        <w:rPr>
          <w:rFonts w:cstheme="minorHAnsi"/>
          <w:sz w:val="24"/>
          <w:szCs w:val="24"/>
        </w:rPr>
        <w:t>przechowywane przez okres przewidziany dla dokumentacji pracowniczej,</w:t>
      </w:r>
    </w:p>
    <w:p w14:paraId="0082135E" w14:textId="27CF4105" w:rsidR="0057797C" w:rsidRPr="0073418C" w:rsidRDefault="00071CB8" w:rsidP="0099244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e</w:t>
      </w:r>
      <w:proofErr w:type="gramEnd"/>
      <w:r w:rsidR="0057797C" w:rsidRPr="0073418C">
        <w:rPr>
          <w:rFonts w:cstheme="minorHAnsi"/>
          <w:sz w:val="24"/>
          <w:szCs w:val="24"/>
        </w:rPr>
        <w:t>) dokumenty aplikacyjne złożone poza ogłoszeniem o naborze - zostaną zniszczone w sposób</w:t>
      </w:r>
      <w:r w:rsidRPr="0073418C">
        <w:rPr>
          <w:rFonts w:cstheme="minorHAnsi"/>
          <w:sz w:val="24"/>
          <w:szCs w:val="24"/>
        </w:rPr>
        <w:t xml:space="preserve"> </w:t>
      </w:r>
      <w:r w:rsidR="0057797C" w:rsidRPr="0073418C">
        <w:rPr>
          <w:rFonts w:cstheme="minorHAnsi"/>
          <w:sz w:val="24"/>
          <w:szCs w:val="24"/>
        </w:rPr>
        <w:t xml:space="preserve">mechaniczny w ciągu 1 miesiąca od daty wpływu dokumentów </w:t>
      </w:r>
    </w:p>
    <w:p w14:paraId="53FF71C3" w14:textId="77777777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BC1C50" w14:textId="77777777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>Prawa osób, których dane dotyczą – Ma Pan/i prawo:</w:t>
      </w:r>
    </w:p>
    <w:p w14:paraId="045E456A" w14:textId="25EA4342" w:rsidR="00C077BA" w:rsidRPr="0073418C" w:rsidRDefault="00C077BA" w:rsidP="009924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dostępu</w:t>
      </w:r>
      <w:proofErr w:type="gramEnd"/>
      <w:r w:rsidRPr="0073418C">
        <w:rPr>
          <w:rFonts w:cstheme="minorHAnsi"/>
          <w:sz w:val="24"/>
          <w:szCs w:val="24"/>
        </w:rPr>
        <w:t xml:space="preserve"> do swoich danych oraz otrzymania ich kserokopii,</w:t>
      </w:r>
    </w:p>
    <w:p w14:paraId="36235226" w14:textId="797CAF72" w:rsidR="00C077BA" w:rsidRPr="0073418C" w:rsidRDefault="00C077BA" w:rsidP="009924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do</w:t>
      </w:r>
      <w:proofErr w:type="gramEnd"/>
      <w:r w:rsidRPr="0073418C">
        <w:rPr>
          <w:rFonts w:cstheme="minorHAnsi"/>
          <w:sz w:val="24"/>
          <w:szCs w:val="24"/>
        </w:rPr>
        <w:t xml:space="preserve"> sprostowania (poprawiania) swoich danych osobowych,</w:t>
      </w:r>
    </w:p>
    <w:p w14:paraId="73AFB949" w14:textId="140912A0" w:rsidR="00C077BA" w:rsidRPr="0073418C" w:rsidRDefault="00C077BA" w:rsidP="009924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do</w:t>
      </w:r>
      <w:proofErr w:type="gramEnd"/>
      <w:r w:rsidRPr="0073418C">
        <w:rPr>
          <w:rFonts w:cstheme="minorHAnsi"/>
          <w:sz w:val="24"/>
          <w:szCs w:val="24"/>
        </w:rPr>
        <w:t xml:space="preserve"> ograniczenia przetwarzania danych osobowych,</w:t>
      </w:r>
    </w:p>
    <w:p w14:paraId="388C3BFA" w14:textId="5B49A67C" w:rsidR="003B0529" w:rsidRPr="0073418C" w:rsidRDefault="00C077BA" w:rsidP="003B0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do</w:t>
      </w:r>
      <w:proofErr w:type="gramEnd"/>
      <w:r w:rsidRPr="0073418C">
        <w:rPr>
          <w:rFonts w:cstheme="minorHAnsi"/>
          <w:sz w:val="24"/>
          <w:szCs w:val="24"/>
        </w:rPr>
        <w:t xml:space="preserve"> usunięcia danych osobowych,</w:t>
      </w:r>
    </w:p>
    <w:p w14:paraId="286E37D2" w14:textId="42CF89F3" w:rsidR="00C077BA" w:rsidRPr="0073418C" w:rsidRDefault="00C077BA" w:rsidP="009924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73418C">
        <w:rPr>
          <w:rFonts w:cstheme="minorHAnsi"/>
          <w:sz w:val="24"/>
          <w:szCs w:val="24"/>
        </w:rPr>
        <w:t>do</w:t>
      </w:r>
      <w:proofErr w:type="gramEnd"/>
      <w:r w:rsidRPr="0073418C">
        <w:rPr>
          <w:rFonts w:cstheme="minorHAnsi"/>
          <w:sz w:val="24"/>
          <w:szCs w:val="24"/>
        </w:rPr>
        <w:t xml:space="preserve"> wniesienia skargi do Prezes UODO (na adres Urzędu Ochrony Danych Osobowych, ul. Stawki 2, 00 - 193 Warszawa).</w:t>
      </w:r>
    </w:p>
    <w:p w14:paraId="2760366D" w14:textId="77777777" w:rsidR="00C077BA" w:rsidRPr="0073418C" w:rsidRDefault="00C077BA" w:rsidP="00C07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1F4C58" w14:textId="77777777" w:rsidR="004607D4" w:rsidRDefault="004607D4" w:rsidP="00992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09D7E" w14:textId="77777777" w:rsidR="004607D4" w:rsidRDefault="004607D4" w:rsidP="00992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66B63B" w14:textId="77777777" w:rsidR="004607D4" w:rsidRDefault="004607D4" w:rsidP="00992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A65F3D" w14:textId="3384D7A3" w:rsidR="00DD6B07" w:rsidRPr="0073418C" w:rsidRDefault="00C077BA" w:rsidP="009924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3418C">
        <w:rPr>
          <w:rFonts w:cstheme="minorHAnsi"/>
          <w:sz w:val="24"/>
          <w:szCs w:val="24"/>
        </w:rPr>
        <w:t>Informacja o wymogu podania danych - Podanie przez Pana/</w:t>
      </w:r>
      <w:proofErr w:type="spellStart"/>
      <w:r w:rsidRPr="0073418C">
        <w:rPr>
          <w:rFonts w:cstheme="minorHAnsi"/>
          <w:sz w:val="24"/>
          <w:szCs w:val="24"/>
        </w:rPr>
        <w:t>ią</w:t>
      </w:r>
      <w:proofErr w:type="spellEnd"/>
      <w:r w:rsidRPr="0073418C">
        <w:rPr>
          <w:rFonts w:cstheme="minorHAnsi"/>
          <w:sz w:val="24"/>
          <w:szCs w:val="24"/>
        </w:rPr>
        <w:t xml:space="preserve"> danych osobowych w zakresie wynikającym z art. 221 Kodeksu pracy jest niezbędne, aby uczestniczyć w postępowaniu rekrutacyjnym. Podanie przez Pana/</w:t>
      </w:r>
      <w:proofErr w:type="spellStart"/>
      <w:r w:rsidRPr="0073418C">
        <w:rPr>
          <w:rFonts w:cstheme="minorHAnsi"/>
          <w:sz w:val="24"/>
          <w:szCs w:val="24"/>
        </w:rPr>
        <w:t>ią</w:t>
      </w:r>
      <w:proofErr w:type="spellEnd"/>
      <w:r w:rsidRPr="0073418C">
        <w:rPr>
          <w:rFonts w:cstheme="minorHAnsi"/>
          <w:sz w:val="24"/>
          <w:szCs w:val="24"/>
        </w:rPr>
        <w:t xml:space="preserve"> innych danych jest dobrowolne.</w:t>
      </w:r>
      <w:r w:rsidR="003B0529" w:rsidRPr="0073418C">
        <w:rPr>
          <w:rFonts w:cstheme="minorHAnsi"/>
          <w:sz w:val="24"/>
          <w:szCs w:val="24"/>
        </w:rPr>
        <w:t xml:space="preserve"> </w:t>
      </w:r>
      <w:r w:rsidRPr="0073418C">
        <w:rPr>
          <w:rFonts w:cstheme="minorHAnsi"/>
          <w:sz w:val="24"/>
          <w:szCs w:val="24"/>
        </w:rPr>
        <w:t xml:space="preserve">Ponadto informujemy, iż Pana/i dane osobowe nie będą przekazywane do państw trzecich </w:t>
      </w:r>
      <w:r w:rsidR="0073418C">
        <w:rPr>
          <w:rFonts w:cstheme="minorHAnsi"/>
          <w:sz w:val="24"/>
          <w:szCs w:val="24"/>
        </w:rPr>
        <w:br/>
      </w:r>
      <w:r w:rsidRPr="0073418C">
        <w:rPr>
          <w:rFonts w:cstheme="minorHAnsi"/>
          <w:sz w:val="24"/>
          <w:szCs w:val="24"/>
        </w:rPr>
        <w:t xml:space="preserve">oraz nie będą poddawane zautomatyzowaniu podejmowaniu decyzji w tym profilowaniu.     </w:t>
      </w:r>
    </w:p>
    <w:p w14:paraId="4E3BD83A" w14:textId="77777777" w:rsidR="00DD6B07" w:rsidRPr="0073418C" w:rsidRDefault="00DD6B07" w:rsidP="00DD6B07">
      <w:pPr>
        <w:widowControl w:val="0"/>
        <w:suppressAutoHyphens/>
        <w:autoSpaceDN w:val="0"/>
        <w:spacing w:after="0" w:line="240" w:lineRule="auto"/>
        <w:jc w:val="center"/>
        <w:rPr>
          <w:rFonts w:eastAsia="Andale Sans UI" w:cstheme="minorHAnsi"/>
          <w:b/>
          <w:bCs/>
          <w:kern w:val="3"/>
          <w:sz w:val="24"/>
          <w:szCs w:val="24"/>
          <w:lang w:val="de-DE" w:eastAsia="ja-JP" w:bidi="fa-IR"/>
        </w:rPr>
      </w:pPr>
    </w:p>
    <w:p w14:paraId="617414A5" w14:textId="16FEB4FE" w:rsidR="00D30E60" w:rsidRPr="00062F25" w:rsidRDefault="00A01B34" w:rsidP="00A01B34">
      <w:pPr>
        <w:widowControl w:val="0"/>
        <w:suppressAutoHyphens/>
        <w:autoSpaceDN w:val="0"/>
        <w:spacing w:after="0"/>
        <w:textAlignment w:val="baseline"/>
        <w:rPr>
          <w:rFonts w:eastAsia="Andale Sans UI" w:cstheme="minorHAnsi"/>
          <w:i/>
          <w:kern w:val="3"/>
          <w:sz w:val="24"/>
          <w:szCs w:val="24"/>
          <w:lang w:eastAsia="ja-JP" w:bidi="fa-IR"/>
        </w:rPr>
      </w:pPr>
      <w:r w:rsidRPr="00062F25">
        <w:rPr>
          <w:rFonts w:eastAsia="Andale Sans UI" w:cstheme="minorHAnsi"/>
          <w:i/>
          <w:kern w:val="3"/>
          <w:sz w:val="24"/>
          <w:szCs w:val="24"/>
          <w:lang w:eastAsia="ja-JP" w:bidi="fa-IR"/>
        </w:rPr>
        <w:t>Osoba wyznaczona do kontaktu</w:t>
      </w:r>
      <w:proofErr w:type="gramStart"/>
      <w:r w:rsidRPr="00062F25">
        <w:rPr>
          <w:rFonts w:eastAsia="Andale Sans UI" w:cstheme="minorHAnsi"/>
          <w:i/>
          <w:kern w:val="3"/>
          <w:sz w:val="24"/>
          <w:szCs w:val="24"/>
          <w:lang w:eastAsia="ja-JP" w:bidi="fa-IR"/>
        </w:rPr>
        <w:t>:</w:t>
      </w:r>
      <w:r w:rsidRPr="00062F25">
        <w:rPr>
          <w:rFonts w:eastAsia="Andale Sans UI" w:cstheme="minorHAnsi"/>
          <w:i/>
          <w:kern w:val="3"/>
          <w:sz w:val="24"/>
          <w:szCs w:val="24"/>
          <w:lang w:eastAsia="ja-JP" w:bidi="fa-IR"/>
        </w:rPr>
        <w:br/>
        <w:t>Emilia</w:t>
      </w:r>
      <w:proofErr w:type="gramEnd"/>
      <w:r w:rsidRPr="00062F25">
        <w:rPr>
          <w:rFonts w:eastAsia="Andale Sans UI" w:cstheme="minorHAnsi"/>
          <w:i/>
          <w:kern w:val="3"/>
          <w:sz w:val="24"/>
          <w:szCs w:val="24"/>
          <w:lang w:eastAsia="ja-JP" w:bidi="fa-IR"/>
        </w:rPr>
        <w:t xml:space="preserve"> Waśkowska – Specjalista ds. naboru wniosków i administracji</w:t>
      </w:r>
      <w:r w:rsidRPr="00062F25">
        <w:rPr>
          <w:rFonts w:eastAsia="Andale Sans UI" w:cstheme="minorHAnsi"/>
          <w:i/>
          <w:kern w:val="3"/>
          <w:sz w:val="24"/>
          <w:szCs w:val="24"/>
          <w:lang w:eastAsia="ja-JP" w:bidi="fa-IR"/>
        </w:rPr>
        <w:br/>
        <w:t xml:space="preserve">tel. 535 310 828 e-mail: </w:t>
      </w:r>
      <w:hyperlink r:id="rId9" w:history="1">
        <w:r w:rsidRPr="00062F25">
          <w:rPr>
            <w:rStyle w:val="Hipercze"/>
            <w:rFonts w:eastAsia="Andale Sans UI" w:cstheme="minorHAnsi"/>
            <w:i/>
            <w:kern w:val="3"/>
            <w:sz w:val="24"/>
            <w:szCs w:val="24"/>
            <w:lang w:eastAsia="ja-JP" w:bidi="fa-IR"/>
          </w:rPr>
          <w:t>biuro@bursztynowypasaz.pl</w:t>
        </w:r>
      </w:hyperlink>
      <w:r w:rsidRPr="00062F25">
        <w:rPr>
          <w:rFonts w:eastAsia="Andale Sans UI" w:cstheme="minorHAnsi"/>
          <w:i/>
          <w:kern w:val="3"/>
          <w:sz w:val="24"/>
          <w:szCs w:val="24"/>
          <w:lang w:eastAsia="ja-JP" w:bidi="fa-IR"/>
        </w:rPr>
        <w:t xml:space="preserve"> </w:t>
      </w:r>
      <w:bookmarkEnd w:id="0"/>
    </w:p>
    <w:sectPr w:rsidR="00D30E60" w:rsidRPr="00062F25" w:rsidSect="005620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07119" w14:textId="77777777" w:rsidR="0082796D" w:rsidRDefault="0082796D" w:rsidP="00170FF0">
      <w:pPr>
        <w:spacing w:after="0" w:line="240" w:lineRule="auto"/>
      </w:pPr>
      <w:r>
        <w:separator/>
      </w:r>
    </w:p>
  </w:endnote>
  <w:endnote w:type="continuationSeparator" w:id="0">
    <w:p w14:paraId="4E259EE9" w14:textId="77777777" w:rsidR="0082796D" w:rsidRDefault="0082796D" w:rsidP="0017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9A9BD" w14:textId="3A90DB2E" w:rsidR="00170FF0" w:rsidRDefault="0082796D">
    <w:pPr>
      <w:pStyle w:val="Stopka"/>
    </w:pPr>
    <w:r>
      <w:rPr>
        <w:noProof/>
      </w:rPr>
      <w:pict w14:anchorId="52C3B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5.15pt;width:507.7pt;height:61.5pt;z-index:251664384;mso-position-horizontal-relative:text;mso-position-vertical-relative:text">
          <v:imagedata r:id="rId1" o:title="oznakowanie dla LGD 2021-2027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A060D" w14:textId="2B25C427" w:rsidR="00562025" w:rsidRDefault="0082796D">
    <w:pPr>
      <w:pStyle w:val="Stopka"/>
    </w:pPr>
    <w:r>
      <w:rPr>
        <w:noProof/>
      </w:rPr>
      <w:pict w14:anchorId="6C6CF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40.25pt;width:507.7pt;height:61.5pt;z-index:251666432;mso-position-horizontal-relative:text;mso-position-vertical-relative:text">
          <v:imagedata r:id="rId1" o:title="oznakowanie dla LGD 2021-2027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99B0D" w14:textId="77777777" w:rsidR="0082796D" w:rsidRDefault="0082796D" w:rsidP="00170FF0">
      <w:pPr>
        <w:spacing w:after="0" w:line="240" w:lineRule="auto"/>
      </w:pPr>
      <w:r>
        <w:separator/>
      </w:r>
    </w:p>
  </w:footnote>
  <w:footnote w:type="continuationSeparator" w:id="0">
    <w:p w14:paraId="72723F37" w14:textId="77777777" w:rsidR="0082796D" w:rsidRDefault="0082796D" w:rsidP="0017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A13E" w14:textId="77777777" w:rsidR="00170FF0" w:rsidRDefault="005620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55030E" wp14:editId="0562EE21">
          <wp:simplePos x="0" y="0"/>
          <wp:positionH relativeFrom="column">
            <wp:posOffset>-751354</wp:posOffset>
          </wp:positionH>
          <wp:positionV relativeFrom="paragraph">
            <wp:posOffset>-330828</wp:posOffset>
          </wp:positionV>
          <wp:extent cx="7360903" cy="10361221"/>
          <wp:effectExtent l="0" t="0" r="0" b="2540"/>
          <wp:wrapNone/>
          <wp:docPr id="5" name="Obraz 5" descr="C:\wspolny\9 Materiały informacyjno - promocyjne\PROJEKTY\2023\papier firmowy\Papier firmowy 2 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spolny\9 Materiały informacyjno - promocyjne\PROJEKTY\2023\papier firmowy\Papier firmowy 2 s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421" cy="1036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35E52" w14:textId="77777777" w:rsidR="00562025" w:rsidRDefault="005620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7B2DB85" wp14:editId="539C5A00">
          <wp:simplePos x="0" y="0"/>
          <wp:positionH relativeFrom="column">
            <wp:posOffset>-739479</wp:posOffset>
          </wp:positionH>
          <wp:positionV relativeFrom="paragraph">
            <wp:posOffset>-330827</wp:posOffset>
          </wp:positionV>
          <wp:extent cx="7297629" cy="10272156"/>
          <wp:effectExtent l="0" t="0" r="0" b="0"/>
          <wp:wrapNone/>
          <wp:docPr id="6" name="Obraz 6" descr="C:\wspolny\9 Materiały informacyjno - promocyjne\PROJEKTY\2023\papier firmowy\Papier firmowy 1 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wspolny\9 Materiały informacyjno - promocyjne\PROJEKTY\2023\papier firmowy\Papier firmowy 1 s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134" cy="1027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5E8ED37A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">
    <w:nsid w:val="12D06372"/>
    <w:multiLevelType w:val="hybridMultilevel"/>
    <w:tmpl w:val="B5227E5A"/>
    <w:lvl w:ilvl="0" w:tplc="149C130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41142"/>
    <w:multiLevelType w:val="hybridMultilevel"/>
    <w:tmpl w:val="67687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8339A"/>
    <w:multiLevelType w:val="hybridMultilevel"/>
    <w:tmpl w:val="164CE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07872"/>
    <w:multiLevelType w:val="hybridMultilevel"/>
    <w:tmpl w:val="81181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F5855"/>
    <w:multiLevelType w:val="hybridMultilevel"/>
    <w:tmpl w:val="F5460B4E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>
    <w:nsid w:val="476A6555"/>
    <w:multiLevelType w:val="hybridMultilevel"/>
    <w:tmpl w:val="5A2488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A0790C"/>
    <w:multiLevelType w:val="hybridMultilevel"/>
    <w:tmpl w:val="A3D0D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F5F35"/>
    <w:multiLevelType w:val="hybridMultilevel"/>
    <w:tmpl w:val="E7067982"/>
    <w:lvl w:ilvl="0" w:tplc="02B666B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CC3AB9"/>
    <w:multiLevelType w:val="hybridMultilevel"/>
    <w:tmpl w:val="323213B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71F222F"/>
    <w:multiLevelType w:val="hybridMultilevel"/>
    <w:tmpl w:val="A5205306"/>
    <w:lvl w:ilvl="0" w:tplc="E0DCD9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B631DA"/>
    <w:multiLevelType w:val="hybridMultilevel"/>
    <w:tmpl w:val="ED22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D292B"/>
    <w:multiLevelType w:val="hybridMultilevel"/>
    <w:tmpl w:val="102E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F0"/>
    <w:rsid w:val="0005023B"/>
    <w:rsid w:val="00062F25"/>
    <w:rsid w:val="0006611C"/>
    <w:rsid w:val="00071CB8"/>
    <w:rsid w:val="000A45B5"/>
    <w:rsid w:val="000A54CC"/>
    <w:rsid w:val="000F317F"/>
    <w:rsid w:val="001325AB"/>
    <w:rsid w:val="0014211F"/>
    <w:rsid w:val="0015772D"/>
    <w:rsid w:val="00170FF0"/>
    <w:rsid w:val="00194F3F"/>
    <w:rsid w:val="001A0F58"/>
    <w:rsid w:val="001A3E68"/>
    <w:rsid w:val="00213EF6"/>
    <w:rsid w:val="00223DD4"/>
    <w:rsid w:val="002359A7"/>
    <w:rsid w:val="0024779D"/>
    <w:rsid w:val="002B2129"/>
    <w:rsid w:val="002D3926"/>
    <w:rsid w:val="002D6E97"/>
    <w:rsid w:val="002E0508"/>
    <w:rsid w:val="002E35B4"/>
    <w:rsid w:val="002F33D4"/>
    <w:rsid w:val="002F7DDD"/>
    <w:rsid w:val="003214B4"/>
    <w:rsid w:val="00377494"/>
    <w:rsid w:val="003B0529"/>
    <w:rsid w:val="003B407F"/>
    <w:rsid w:val="003D5520"/>
    <w:rsid w:val="003F634D"/>
    <w:rsid w:val="00405208"/>
    <w:rsid w:val="0040562E"/>
    <w:rsid w:val="004142FE"/>
    <w:rsid w:val="0044644C"/>
    <w:rsid w:val="004607D4"/>
    <w:rsid w:val="00463E84"/>
    <w:rsid w:val="00491F6A"/>
    <w:rsid w:val="004B25CE"/>
    <w:rsid w:val="00545722"/>
    <w:rsid w:val="005501E4"/>
    <w:rsid w:val="00562025"/>
    <w:rsid w:val="00564D1B"/>
    <w:rsid w:val="0057797C"/>
    <w:rsid w:val="00581E20"/>
    <w:rsid w:val="00586F7D"/>
    <w:rsid w:val="005C397F"/>
    <w:rsid w:val="005C5578"/>
    <w:rsid w:val="005F2852"/>
    <w:rsid w:val="005F4CF4"/>
    <w:rsid w:val="00614C29"/>
    <w:rsid w:val="00617B22"/>
    <w:rsid w:val="00654968"/>
    <w:rsid w:val="006C4387"/>
    <w:rsid w:val="00721601"/>
    <w:rsid w:val="0073418C"/>
    <w:rsid w:val="00736741"/>
    <w:rsid w:val="00790304"/>
    <w:rsid w:val="00793FAA"/>
    <w:rsid w:val="0082796D"/>
    <w:rsid w:val="008357B9"/>
    <w:rsid w:val="00851D02"/>
    <w:rsid w:val="008A3798"/>
    <w:rsid w:val="008A466A"/>
    <w:rsid w:val="008B717D"/>
    <w:rsid w:val="008D6C28"/>
    <w:rsid w:val="008F0377"/>
    <w:rsid w:val="00904FEC"/>
    <w:rsid w:val="00907A83"/>
    <w:rsid w:val="00951109"/>
    <w:rsid w:val="00955327"/>
    <w:rsid w:val="00992442"/>
    <w:rsid w:val="00995ABD"/>
    <w:rsid w:val="009B5EAE"/>
    <w:rsid w:val="00A01B34"/>
    <w:rsid w:val="00A0666B"/>
    <w:rsid w:val="00A1140E"/>
    <w:rsid w:val="00A2712F"/>
    <w:rsid w:val="00A301CA"/>
    <w:rsid w:val="00A366A8"/>
    <w:rsid w:val="00A927CA"/>
    <w:rsid w:val="00AA09BD"/>
    <w:rsid w:val="00AD0BEA"/>
    <w:rsid w:val="00B005BF"/>
    <w:rsid w:val="00B0780E"/>
    <w:rsid w:val="00B41A42"/>
    <w:rsid w:val="00B4796B"/>
    <w:rsid w:val="00B53E5E"/>
    <w:rsid w:val="00B61FE2"/>
    <w:rsid w:val="00B7216E"/>
    <w:rsid w:val="00BA6053"/>
    <w:rsid w:val="00BA69E5"/>
    <w:rsid w:val="00C077BA"/>
    <w:rsid w:val="00C364A1"/>
    <w:rsid w:val="00C534DD"/>
    <w:rsid w:val="00C636F4"/>
    <w:rsid w:val="00C745DF"/>
    <w:rsid w:val="00C82F33"/>
    <w:rsid w:val="00C90699"/>
    <w:rsid w:val="00CA6860"/>
    <w:rsid w:val="00CA708C"/>
    <w:rsid w:val="00CB5DA4"/>
    <w:rsid w:val="00CC39F5"/>
    <w:rsid w:val="00CF30FA"/>
    <w:rsid w:val="00D142DB"/>
    <w:rsid w:val="00D30E60"/>
    <w:rsid w:val="00D7544F"/>
    <w:rsid w:val="00D82F50"/>
    <w:rsid w:val="00DB2C61"/>
    <w:rsid w:val="00DD2ABE"/>
    <w:rsid w:val="00DD6B07"/>
    <w:rsid w:val="00DD6F5A"/>
    <w:rsid w:val="00DE249B"/>
    <w:rsid w:val="00E22952"/>
    <w:rsid w:val="00E25C0F"/>
    <w:rsid w:val="00E470C5"/>
    <w:rsid w:val="00E55FEB"/>
    <w:rsid w:val="00E67214"/>
    <w:rsid w:val="00E73BC2"/>
    <w:rsid w:val="00E73BCC"/>
    <w:rsid w:val="00E9597C"/>
    <w:rsid w:val="00EB6A0A"/>
    <w:rsid w:val="00EC4C03"/>
    <w:rsid w:val="00EC7849"/>
    <w:rsid w:val="00EE6E5F"/>
    <w:rsid w:val="00F0633A"/>
    <w:rsid w:val="00F125A3"/>
    <w:rsid w:val="00F17C02"/>
    <w:rsid w:val="00F47820"/>
    <w:rsid w:val="00FA170F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E88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F0"/>
  </w:style>
  <w:style w:type="paragraph" w:styleId="Stopka">
    <w:name w:val="footer"/>
    <w:basedOn w:val="Normalny"/>
    <w:link w:val="Stopka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F0"/>
  </w:style>
  <w:style w:type="paragraph" w:styleId="Tekstdymka">
    <w:name w:val="Balloon Text"/>
    <w:basedOn w:val="Normalny"/>
    <w:link w:val="TekstdymkaZnak"/>
    <w:uiPriority w:val="99"/>
    <w:semiHidden/>
    <w:unhideWhenUsed/>
    <w:rsid w:val="0017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F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005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semiHidden/>
    <w:unhideWhenUsed/>
    <w:rsid w:val="00C364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D392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A605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60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A605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A01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F0"/>
  </w:style>
  <w:style w:type="paragraph" w:styleId="Stopka">
    <w:name w:val="footer"/>
    <w:basedOn w:val="Normalny"/>
    <w:link w:val="Stopka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F0"/>
  </w:style>
  <w:style w:type="paragraph" w:styleId="Tekstdymka">
    <w:name w:val="Balloon Text"/>
    <w:basedOn w:val="Normalny"/>
    <w:link w:val="TekstdymkaZnak"/>
    <w:uiPriority w:val="99"/>
    <w:semiHidden/>
    <w:unhideWhenUsed/>
    <w:rsid w:val="0017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F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005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semiHidden/>
    <w:unhideWhenUsed/>
    <w:rsid w:val="00C364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D392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A605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60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A605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A01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rsztynowypasaz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bursztynowypasaz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Bursztynowy Pasaż</dc:creator>
  <cp:lastModifiedBy>Bursztynowy Pasaż</cp:lastModifiedBy>
  <cp:revision>4</cp:revision>
  <cp:lastPrinted>2024-02-12T14:06:00Z</cp:lastPrinted>
  <dcterms:created xsi:type="dcterms:W3CDTF">2024-02-12T14:05:00Z</dcterms:created>
  <dcterms:modified xsi:type="dcterms:W3CDTF">2024-02-12T14:52:00Z</dcterms:modified>
</cp:coreProperties>
</file>