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696F22" w:rsidRPr="00B327CD" w:rsidRDefault="00B327CD" w:rsidP="00B327CD">
      <w:pPr>
        <w:tabs>
          <w:tab w:val="center" w:pos="5233"/>
          <w:tab w:val="left" w:pos="96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327C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B327CD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-180976</wp:posOffset>
            </wp:positionV>
            <wp:extent cx="657225" cy="619125"/>
            <wp:effectExtent l="19050" t="0" r="9525" b="0"/>
            <wp:wrapNone/>
            <wp:docPr id="3" name="irc_mi" descr="http://upload.wikimedia.org/wikipedia/commons/thumb/9/93/POL_gmina_Nowa_Wie%C5%9B_L%C4%99borska_COA.jpg/100px-POL_gmina_Nowa_Wie%C5%9B_L%C4%99borska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3/POL_gmina_Nowa_Wie%C5%9B_L%C4%99borska_COA.jpg/100px-POL_gmina_Nowa_Wie%C5%9B_L%C4%99borska_C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F3"/>
                        </a:clrFrom>
                        <a:clrTo>
                          <a:srgbClr val="FFFC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7C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ZW</w:t>
      </w:r>
      <w:r w:rsidR="00696F22" w:rsidRPr="00B327C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ROT PODATKU AKCYZOWEGO</w:t>
      </w:r>
      <w:r w:rsidR="00A82921" w:rsidRPr="00B327C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 </w:t>
      </w:r>
    </w:p>
    <w:p w:rsidR="00F057A9" w:rsidRPr="00F057A9" w:rsidRDefault="00F057A9" w:rsidP="00F0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057A9">
        <w:rPr>
          <w:rFonts w:ascii="Times New Roman" w:eastAsia="Times New Roman" w:hAnsi="Times New Roman" w:cs="Times New Roman"/>
          <w:lang w:eastAsia="pl-PL"/>
        </w:rPr>
        <w:t>Każdy rolnik, który chce odzyskać część pieniędzy wydanych na olej napędowy używany do produkcji rolnej powinien zbierać faktury VAT</w:t>
      </w:r>
    </w:p>
    <w:p w:rsidR="00F057A9" w:rsidRPr="00F057A9" w:rsidRDefault="00085C98" w:rsidP="00B327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 1 lutego 2018 </w:t>
      </w:r>
      <w:r w:rsidR="00F057A9" w:rsidRPr="00F057A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r. do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28 lutego 2018 </w:t>
      </w:r>
      <w:r w:rsidR="00F057A9" w:rsidRPr="00F057A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r.</w:t>
      </w:r>
      <w:r w:rsidR="00F057A9" w:rsidRPr="00F057A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należy złożyć odpowiedni wniosek</w:t>
      </w:r>
      <w:r w:rsidR="00F057A9" w:rsidRPr="00F057A9">
        <w:rPr>
          <w:rFonts w:ascii="Times New Roman" w:eastAsia="Times New Roman" w:hAnsi="Times New Roman" w:cs="Times New Roman"/>
          <w:lang w:eastAsia="pl-PL"/>
        </w:rPr>
        <w:t xml:space="preserve"> do wójta, burmistrza </w:t>
      </w:r>
      <w:r w:rsidR="00C849C5">
        <w:rPr>
          <w:rFonts w:ascii="Times New Roman" w:eastAsia="Times New Roman" w:hAnsi="Times New Roman" w:cs="Times New Roman"/>
          <w:lang w:eastAsia="pl-PL"/>
        </w:rPr>
        <w:br/>
      </w:r>
      <w:r w:rsidR="00F057A9" w:rsidRPr="00F057A9">
        <w:rPr>
          <w:rFonts w:ascii="Times New Roman" w:eastAsia="Times New Roman" w:hAnsi="Times New Roman" w:cs="Times New Roman"/>
          <w:lang w:eastAsia="pl-PL"/>
        </w:rPr>
        <w:t xml:space="preserve">w zależności od miejsca położenia gruntów rolnych wraz z fakturami VAT (lub ich kopiami) stanowiącymi dowód zakupu oleju napędowego w okresie od </w:t>
      </w:r>
      <w:r w:rsidR="00F057A9" w:rsidRPr="005F7B98">
        <w:rPr>
          <w:rFonts w:ascii="Times New Roman" w:eastAsia="Times New Roman" w:hAnsi="Times New Roman" w:cs="Times New Roman"/>
          <w:u w:val="single"/>
          <w:lang w:eastAsia="pl-PL"/>
        </w:rPr>
        <w:t>1 sierpnia 201</w:t>
      </w:r>
      <w:r>
        <w:rPr>
          <w:rFonts w:ascii="Times New Roman" w:eastAsia="Times New Roman" w:hAnsi="Times New Roman" w:cs="Times New Roman"/>
          <w:u w:val="single"/>
          <w:lang w:eastAsia="pl-PL"/>
        </w:rPr>
        <w:t>7 r. do 31 stycznia 2018</w:t>
      </w:r>
      <w:r w:rsidR="00F057A9" w:rsidRPr="005F7B98">
        <w:rPr>
          <w:rFonts w:ascii="Times New Roman" w:eastAsia="Times New Roman" w:hAnsi="Times New Roman" w:cs="Times New Roman"/>
          <w:u w:val="single"/>
          <w:lang w:eastAsia="pl-PL"/>
        </w:rPr>
        <w:t xml:space="preserve"> r.,</w:t>
      </w:r>
    </w:p>
    <w:p w:rsidR="00F057A9" w:rsidRPr="00F057A9" w:rsidRDefault="00F057A9" w:rsidP="00C849C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057A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 1 sier</w:t>
      </w:r>
      <w:r w:rsidR="00085C9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pnia 2018 r. do 31 sierpnia 2018 r</w:t>
      </w:r>
      <w:r w:rsidRPr="00F057A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Pr="00F057A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należy złożyć odpowiedni wniosek</w:t>
      </w:r>
      <w:r w:rsidRPr="00F057A9">
        <w:rPr>
          <w:rFonts w:ascii="Times New Roman" w:eastAsia="Times New Roman" w:hAnsi="Times New Roman" w:cs="Times New Roman"/>
          <w:lang w:eastAsia="pl-PL"/>
        </w:rPr>
        <w:t xml:space="preserve"> do wójta, burmistrza lub prezydenta miasta, w zależności od miejsca położenia gruntów rolnych wraz z fakturami VAT (lub ich </w:t>
      </w:r>
      <w:r w:rsidR="00C849C5">
        <w:rPr>
          <w:rFonts w:ascii="Times New Roman" w:eastAsia="Times New Roman" w:hAnsi="Times New Roman" w:cs="Times New Roman"/>
          <w:lang w:eastAsia="pl-PL"/>
        </w:rPr>
        <w:t>k</w:t>
      </w:r>
      <w:r w:rsidRPr="00F057A9">
        <w:rPr>
          <w:rFonts w:ascii="Times New Roman" w:eastAsia="Times New Roman" w:hAnsi="Times New Roman" w:cs="Times New Roman"/>
          <w:lang w:eastAsia="pl-PL"/>
        </w:rPr>
        <w:t>opiami) stanowiącymi dowód zakupu oleju napęd</w:t>
      </w:r>
      <w:r w:rsidR="005F7B98">
        <w:rPr>
          <w:rFonts w:ascii="Times New Roman" w:eastAsia="Times New Roman" w:hAnsi="Times New Roman" w:cs="Times New Roman"/>
          <w:lang w:eastAsia="pl-PL"/>
        </w:rPr>
        <w:t xml:space="preserve">owego w okresie od </w:t>
      </w:r>
      <w:r w:rsidR="00085C98">
        <w:rPr>
          <w:rFonts w:ascii="Times New Roman" w:eastAsia="Times New Roman" w:hAnsi="Times New Roman" w:cs="Times New Roman"/>
          <w:u w:val="single"/>
          <w:lang w:eastAsia="pl-PL"/>
        </w:rPr>
        <w:t>1 lutego 2018 r. do 31 lipca 2018</w:t>
      </w:r>
      <w:r w:rsidRPr="008679AC">
        <w:rPr>
          <w:rFonts w:ascii="Times New Roman" w:eastAsia="Times New Roman" w:hAnsi="Times New Roman" w:cs="Times New Roman"/>
          <w:u w:val="single"/>
          <w:lang w:eastAsia="pl-PL"/>
        </w:rPr>
        <w:t xml:space="preserve"> r.</w:t>
      </w:r>
      <w:r w:rsidRPr="00F057A9">
        <w:rPr>
          <w:rFonts w:ascii="Times New Roman" w:eastAsia="Times New Roman" w:hAnsi="Times New Roman" w:cs="Times New Roman"/>
          <w:lang w:eastAsia="pl-PL"/>
        </w:rPr>
        <w:t xml:space="preserve">  </w:t>
      </w:r>
      <w:r w:rsidR="00C849C5">
        <w:rPr>
          <w:rFonts w:ascii="Times New Roman" w:eastAsia="Times New Roman" w:hAnsi="Times New Roman" w:cs="Times New Roman"/>
          <w:lang w:eastAsia="pl-PL"/>
        </w:rPr>
        <w:br/>
      </w:r>
      <w:r w:rsidRPr="00F057A9">
        <w:rPr>
          <w:rFonts w:ascii="Times New Roman" w:eastAsia="Times New Roman" w:hAnsi="Times New Roman" w:cs="Times New Roman"/>
          <w:lang w:eastAsia="pl-PL"/>
        </w:rPr>
        <w:t>w ramach limitu zw</w:t>
      </w:r>
      <w:r w:rsidR="00A62F55">
        <w:rPr>
          <w:rFonts w:ascii="Times New Roman" w:eastAsia="Times New Roman" w:hAnsi="Times New Roman" w:cs="Times New Roman"/>
          <w:lang w:eastAsia="pl-PL"/>
        </w:rPr>
        <w:t>r</w:t>
      </w:r>
      <w:r w:rsidR="00085C98">
        <w:rPr>
          <w:rFonts w:ascii="Times New Roman" w:eastAsia="Times New Roman" w:hAnsi="Times New Roman" w:cs="Times New Roman"/>
          <w:lang w:eastAsia="pl-PL"/>
        </w:rPr>
        <w:t>otu podatku określonego na 2018</w:t>
      </w:r>
      <w:r w:rsidRPr="00F057A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F057A9" w:rsidRPr="00134722" w:rsidRDefault="00F057A9" w:rsidP="00F0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limitu zwrotu podatku akcyzowego w 201</w:t>
      </w:r>
      <w:r w:rsidR="00085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34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F057A9" w:rsidRPr="00C849C5" w:rsidRDefault="00F057A9" w:rsidP="00C8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849C5">
        <w:rPr>
          <w:rFonts w:ascii="Times New Roman" w:eastAsia="Times New Roman" w:hAnsi="Times New Roman" w:cs="Times New Roman"/>
          <w:sz w:val="20"/>
          <w:szCs w:val="20"/>
          <w:lang w:eastAsia="pl-PL"/>
        </w:rPr>
        <w:t>Limit zwrotu przysługującego producentowi rolnemu określa się na cały rok na podstawie art. 4 ust. 2 ustawy o zwrocie podatku akcyzowego zawartego w cenie oleju napędowego wykorzystywanego do produkcji rolnej</w:t>
      </w:r>
    </w:p>
    <w:p w:rsidR="00F057A9" w:rsidRPr="00F057A9" w:rsidRDefault="00F057A9" w:rsidP="00F0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F057A9">
        <w:rPr>
          <w:rFonts w:ascii="Times New Roman" w:eastAsia="Times New Roman" w:hAnsi="Times New Roman" w:cs="Times New Roman"/>
          <w:u w:val="single"/>
          <w:lang w:eastAsia="pl-PL"/>
        </w:rPr>
        <w:t>Kwotę limitu określa się w następujący sposób:</w:t>
      </w:r>
    </w:p>
    <w:p w:rsidR="00F057A9" w:rsidRPr="00F057A9" w:rsidRDefault="00A62F55" w:rsidP="00F0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86,00</w:t>
      </w:r>
      <w:r w:rsidR="00F057A9" w:rsidRPr="00F057A9">
        <w:rPr>
          <w:rFonts w:ascii="Times New Roman" w:eastAsia="Times New Roman" w:hAnsi="Times New Roman" w:cs="Times New Roman"/>
          <w:b/>
          <w:bCs/>
          <w:lang w:eastAsia="pl-PL"/>
        </w:rPr>
        <w:t xml:space="preserve"> zł * ilość ha użytków rolnych</w:t>
      </w:r>
    </w:p>
    <w:p w:rsidR="00F057A9" w:rsidRPr="00F057A9" w:rsidRDefault="00F057A9" w:rsidP="00F0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F057A9">
        <w:rPr>
          <w:rFonts w:ascii="Times New Roman" w:eastAsia="Times New Roman" w:hAnsi="Times New Roman" w:cs="Times New Roman"/>
          <w:u w:val="single"/>
          <w:lang w:eastAsia="pl-PL"/>
        </w:rPr>
        <w:t>Kwotę zwrotu oblicza się na podstawie przedstawionych faktur VAT potwierdzających zakup oleju napędowego:</w:t>
      </w:r>
    </w:p>
    <w:p w:rsidR="00F057A9" w:rsidRPr="00F057A9" w:rsidRDefault="00F057A9" w:rsidP="00F0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057A9">
        <w:rPr>
          <w:rFonts w:ascii="Times New Roman" w:eastAsia="Times New Roman" w:hAnsi="Times New Roman" w:cs="Times New Roman"/>
          <w:b/>
          <w:bCs/>
          <w:lang w:eastAsia="pl-PL"/>
        </w:rPr>
        <w:t xml:space="preserve">ilość litrów zakupionego oleju napędowego  x </w:t>
      </w:r>
      <w:r w:rsidR="00A62F55">
        <w:rPr>
          <w:rFonts w:ascii="Times New Roman" w:eastAsia="Times New Roman" w:hAnsi="Times New Roman" w:cs="Times New Roman"/>
          <w:b/>
          <w:bCs/>
          <w:lang w:eastAsia="pl-PL"/>
        </w:rPr>
        <w:t>1,00</w:t>
      </w:r>
      <w:r w:rsidRPr="00F057A9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Pr="00F057A9">
        <w:rPr>
          <w:rFonts w:ascii="Times New Roman" w:eastAsia="Times New Roman" w:hAnsi="Times New Roman" w:cs="Times New Roman"/>
          <w:bCs/>
          <w:lang w:eastAsia="pl-PL"/>
        </w:rPr>
        <w:t xml:space="preserve"> (stawka zwrotu w 201</w:t>
      </w:r>
      <w:r w:rsidR="00085C98">
        <w:rPr>
          <w:rFonts w:ascii="Times New Roman" w:eastAsia="Times New Roman" w:hAnsi="Times New Roman" w:cs="Times New Roman"/>
          <w:bCs/>
          <w:lang w:eastAsia="pl-PL"/>
        </w:rPr>
        <w:t>8</w:t>
      </w:r>
      <w:r w:rsidRPr="00F057A9">
        <w:rPr>
          <w:rFonts w:ascii="Times New Roman" w:eastAsia="Times New Roman" w:hAnsi="Times New Roman" w:cs="Times New Roman"/>
          <w:bCs/>
          <w:lang w:eastAsia="pl-PL"/>
        </w:rPr>
        <w:t>r)</w:t>
      </w:r>
    </w:p>
    <w:p w:rsidR="00F057A9" w:rsidRPr="00C849C5" w:rsidRDefault="00F057A9" w:rsidP="00C849C5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26B5C">
        <w:rPr>
          <w:rFonts w:ascii="Times New Roman" w:eastAsia="Times New Roman" w:hAnsi="Times New Roman" w:cs="Times New Roman"/>
          <w:u w:val="single"/>
          <w:lang w:eastAsia="pl-PL"/>
        </w:rPr>
        <w:t>Obliczona kwotę zwrotu porównuje się z kwotą limitu przypadającego producentowi rolnemu</w:t>
      </w:r>
    </w:p>
    <w:p w:rsidR="00F057A9" w:rsidRPr="00C849C5" w:rsidRDefault="00F057A9" w:rsidP="00C849C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C849C5">
        <w:rPr>
          <w:rFonts w:ascii="Times New Roman" w:eastAsia="Times New Roman" w:hAnsi="Times New Roman" w:cs="Times New Roman"/>
          <w:lang w:eastAsia="pl-PL"/>
        </w:rPr>
        <w:t>Jeżeli kwota zwrotu jest niższa od kwoty limitu, wówczas rolnik otrzyma zwrot  równy kwocie zwrotu.</w:t>
      </w:r>
    </w:p>
    <w:p w:rsidR="00F057A9" w:rsidRDefault="00F057A9" w:rsidP="00C849C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C849C5">
        <w:rPr>
          <w:rFonts w:ascii="Times New Roman" w:eastAsia="Times New Roman" w:hAnsi="Times New Roman" w:cs="Times New Roman"/>
          <w:lang w:eastAsia="pl-PL"/>
        </w:rPr>
        <w:t>Jeżeli kwota zwrotu jest większa od kwoty limitu, wówczas rolnik otrzyma zwrot równy kwocie limitu.</w:t>
      </w:r>
    </w:p>
    <w:p w:rsidR="00C849C5" w:rsidRPr="00C849C5" w:rsidRDefault="00C849C5" w:rsidP="00C849C5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F057A9" w:rsidRDefault="00F057A9" w:rsidP="00C849C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057A9">
        <w:rPr>
          <w:rFonts w:ascii="Times New Roman" w:eastAsia="Times New Roman" w:hAnsi="Times New Roman" w:cs="Times New Roman"/>
          <w:b/>
          <w:lang w:eastAsia="pl-PL"/>
        </w:rPr>
        <w:t>Wypłata zwrotu przyznanego na podstawie decyzji następuje w terminach:</w:t>
      </w:r>
    </w:p>
    <w:p w:rsidR="00F057A9" w:rsidRPr="00F057A9" w:rsidRDefault="00F057A9" w:rsidP="00C849C5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057A9">
        <w:rPr>
          <w:rFonts w:ascii="Times New Roman" w:eastAsia="Times New Roman" w:hAnsi="Times New Roman" w:cs="Times New Roman"/>
          <w:bCs/>
          <w:lang w:eastAsia="pl-PL"/>
        </w:rPr>
        <w:t>1 - 30 kwietnia danego roku w przypadku złożenia wniosku w pierwszym terminie</w:t>
      </w:r>
    </w:p>
    <w:p w:rsidR="00A82921" w:rsidRDefault="00F057A9" w:rsidP="00C849C5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F057A9">
        <w:rPr>
          <w:rFonts w:ascii="Times New Roman" w:eastAsia="Times New Roman" w:hAnsi="Times New Roman" w:cs="Times New Roman"/>
          <w:bCs/>
          <w:lang w:eastAsia="pl-PL"/>
        </w:rPr>
        <w:t>1 - 31 października danego roku w przypadku złożenia wniosku w drugim terminie</w:t>
      </w:r>
    </w:p>
    <w:p w:rsidR="00932187" w:rsidRPr="00F057A9" w:rsidRDefault="00932187" w:rsidP="00C849C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849C5" w:rsidRDefault="00C849C5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849C5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:rsidR="00C849C5" w:rsidRDefault="00DD512E" w:rsidP="00932187">
      <w:pPr>
        <w:pBdr>
          <w:bottom w:val="single" w:sz="4" w:space="1" w:color="auto"/>
        </w:pBdr>
        <w:spacing w:after="0"/>
        <w:outlineLvl w:val="2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Ustawa z dnia 10 marca 2006r. o zwrocie podatku akcyzowego zawartego w cenie oleju napędowego </w:t>
      </w:r>
      <w:r w:rsidR="00932187" w:rsidRPr="00932187">
        <w:rPr>
          <w:rFonts w:ascii="Times New Roman" w:eastAsia="Times New Roman" w:hAnsi="Times New Roman" w:cs="Times New Roman"/>
          <w:bCs/>
          <w:i/>
          <w:lang w:eastAsia="pl-PL"/>
        </w:rPr>
        <w:t>w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>ykorz</w:t>
      </w:r>
      <w:r w:rsidR="00A62F55">
        <w:rPr>
          <w:rFonts w:ascii="Times New Roman" w:eastAsia="Times New Roman" w:hAnsi="Times New Roman" w:cs="Times New Roman"/>
          <w:bCs/>
          <w:i/>
          <w:lang w:eastAsia="pl-PL"/>
        </w:rPr>
        <w:t xml:space="preserve">ystywanego do produkcji rolnej (Dz. U. 2015r., poz. 1340 </w:t>
      </w:r>
      <w:r w:rsidR="00932187" w:rsidRPr="00932187">
        <w:rPr>
          <w:rFonts w:ascii="Times New Roman" w:eastAsia="Times New Roman" w:hAnsi="Times New Roman" w:cs="Times New Roman"/>
          <w:bCs/>
          <w:i/>
          <w:lang w:eastAsia="pl-PL"/>
        </w:rPr>
        <w:t>ze zm</w:t>
      </w:r>
      <w:r w:rsidR="00932187">
        <w:rPr>
          <w:rFonts w:ascii="Times New Roman" w:eastAsia="Times New Roman" w:hAnsi="Times New Roman" w:cs="Times New Roman"/>
          <w:bCs/>
          <w:i/>
          <w:lang w:eastAsia="pl-PL"/>
        </w:rPr>
        <w:t>.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:rsidR="00932187" w:rsidRPr="00932187" w:rsidRDefault="00932187" w:rsidP="00932187">
      <w:pPr>
        <w:pBdr>
          <w:bottom w:val="single" w:sz="4" w:space="1" w:color="auto"/>
        </w:pBdr>
        <w:spacing w:after="0"/>
        <w:outlineLvl w:val="2"/>
        <w:rPr>
          <w:rFonts w:ascii="Times New Roman" w:eastAsia="Times New Roman" w:hAnsi="Times New Roman" w:cs="Times New Roman"/>
          <w:bCs/>
          <w:i/>
          <w:lang w:eastAsia="pl-PL"/>
        </w:rPr>
      </w:pPr>
      <w:r w:rsidRPr="00932187">
        <w:rPr>
          <w:rFonts w:ascii="Times New Roman" w:eastAsia="Times New Roman" w:hAnsi="Times New Roman" w:cs="Times New Roman"/>
          <w:bCs/>
          <w:i/>
          <w:lang w:eastAsia="pl-PL"/>
        </w:rPr>
        <w:t>- Ustawa z dnia 14 czerwca 1960r. Kodeks postępowani</w:t>
      </w:r>
      <w:r w:rsidR="00085C98">
        <w:rPr>
          <w:rFonts w:ascii="Times New Roman" w:eastAsia="Times New Roman" w:hAnsi="Times New Roman" w:cs="Times New Roman"/>
          <w:bCs/>
          <w:i/>
          <w:lang w:eastAsia="pl-PL"/>
        </w:rPr>
        <w:t>a administracyjnego (Dz. U. 2017r. poz. 1257</w:t>
      </w:r>
      <w:r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 ze zm.)</w:t>
      </w:r>
    </w:p>
    <w:p w:rsidR="00C849C5" w:rsidRPr="00932187" w:rsidRDefault="00932187" w:rsidP="00932187">
      <w:pPr>
        <w:pBdr>
          <w:bottom w:val="single" w:sz="4" w:space="1" w:color="auto"/>
        </w:pBdr>
        <w:spacing w:after="0"/>
        <w:outlineLvl w:val="2"/>
        <w:rPr>
          <w:rFonts w:ascii="Times New Roman" w:eastAsia="Times New Roman" w:hAnsi="Times New Roman" w:cs="Times New Roman"/>
          <w:bCs/>
          <w:i/>
          <w:lang w:eastAsia="pl-PL"/>
        </w:rPr>
      </w:pPr>
      <w:r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- 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Rozporządzenie Ministra Rolnictwa i Rozwoju Wsi z dnia </w:t>
      </w:r>
      <w:hyperlink r:id="rId7" w:history="1">
        <w:r w:rsidR="00C849C5" w:rsidRPr="00932187"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u w:val="none"/>
            <w:lang w:eastAsia="pl-PL"/>
          </w:rPr>
          <w:t>28.06.2013r. (</w:t>
        </w:r>
        <w:r w:rsidRPr="00932187"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u w:val="none"/>
            <w:lang w:eastAsia="pl-PL"/>
          </w:rPr>
          <w:t>Dz.</w:t>
        </w:r>
        <w:r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u w:val="none"/>
            <w:lang w:eastAsia="pl-PL"/>
          </w:rPr>
          <w:t xml:space="preserve"> </w:t>
        </w:r>
        <w:r w:rsidRPr="00932187"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u w:val="none"/>
            <w:lang w:eastAsia="pl-PL"/>
          </w:rPr>
          <w:t xml:space="preserve">U . z 2013r. </w:t>
        </w:r>
        <w:r w:rsidR="00C849C5" w:rsidRPr="00932187"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u w:val="none"/>
            <w:lang w:eastAsia="pl-PL"/>
          </w:rPr>
          <w:t>poz.789)</w:t>
        </w:r>
      </w:hyperlink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 w sprawie wzoru wniosku o zwrot podatku akcyzowego zawartego w cenie oleju napędowego wykor</w:t>
      </w:r>
      <w:r>
        <w:rPr>
          <w:rFonts w:ascii="Times New Roman" w:eastAsia="Times New Roman" w:hAnsi="Times New Roman" w:cs="Times New Roman"/>
          <w:bCs/>
          <w:i/>
          <w:lang w:eastAsia="pl-PL"/>
        </w:rPr>
        <w:t>zystywanego do produkcji rolnej</w:t>
      </w:r>
    </w:p>
    <w:p w:rsidR="00C849C5" w:rsidRPr="00932187" w:rsidRDefault="00932187" w:rsidP="00932187">
      <w:pPr>
        <w:pBdr>
          <w:bottom w:val="single" w:sz="4" w:space="1" w:color="auto"/>
        </w:pBdr>
        <w:spacing w:after="0"/>
        <w:outlineLvl w:val="2"/>
        <w:rPr>
          <w:rFonts w:ascii="Times New Roman" w:eastAsia="Times New Roman" w:hAnsi="Times New Roman" w:cs="Times New Roman"/>
          <w:bCs/>
          <w:i/>
          <w:lang w:eastAsia="pl-PL"/>
        </w:rPr>
      </w:pPr>
      <w:r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- 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Rozporządzenie Rady Ministrów z dnia </w:t>
      </w:r>
      <w:r w:rsidR="001663EC">
        <w:rPr>
          <w:rFonts w:ascii="Times New Roman" w:eastAsia="Times New Roman" w:hAnsi="Times New Roman" w:cs="Times New Roman"/>
          <w:bCs/>
          <w:i/>
          <w:lang w:eastAsia="pl-PL"/>
        </w:rPr>
        <w:t>1</w:t>
      </w:r>
      <w:r w:rsidR="00085C98">
        <w:rPr>
          <w:rFonts w:ascii="Times New Roman" w:eastAsia="Times New Roman" w:hAnsi="Times New Roman" w:cs="Times New Roman"/>
          <w:bCs/>
          <w:i/>
          <w:lang w:eastAsia="pl-PL"/>
        </w:rPr>
        <w:t>7</w:t>
      </w:r>
      <w:r w:rsidR="001663EC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085C98">
        <w:rPr>
          <w:rFonts w:ascii="Times New Roman" w:eastAsia="Times New Roman" w:hAnsi="Times New Roman" w:cs="Times New Roman"/>
          <w:bCs/>
          <w:i/>
          <w:lang w:eastAsia="pl-PL"/>
        </w:rPr>
        <w:t>listopada  2017</w:t>
      </w:r>
      <w:bookmarkStart w:id="0" w:name="_GoBack"/>
      <w:bookmarkEnd w:id="0"/>
      <w:r w:rsidR="001663EC">
        <w:rPr>
          <w:rFonts w:ascii="Times New Roman" w:eastAsia="Times New Roman" w:hAnsi="Times New Roman" w:cs="Times New Roman"/>
          <w:bCs/>
          <w:i/>
          <w:lang w:eastAsia="pl-PL"/>
        </w:rPr>
        <w:t>r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>. w sprawie s</w:t>
      </w:r>
      <w:r w:rsidR="00DD512E">
        <w:rPr>
          <w:rFonts w:ascii="Times New Roman" w:eastAsia="Times New Roman" w:hAnsi="Times New Roman" w:cs="Times New Roman"/>
          <w:bCs/>
          <w:i/>
          <w:lang w:eastAsia="pl-PL"/>
        </w:rPr>
        <w:t xml:space="preserve">tawki zwrotu podatku akcyzowego 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>zawartego w cenie oleju napędowego wykorzystywanego do produkc</w:t>
      </w:r>
      <w:r w:rsidR="00085C98">
        <w:rPr>
          <w:rFonts w:ascii="Times New Roman" w:eastAsia="Times New Roman" w:hAnsi="Times New Roman" w:cs="Times New Roman"/>
          <w:bCs/>
          <w:i/>
          <w:lang w:eastAsia="pl-PL"/>
        </w:rPr>
        <w:t>ji rolnej na 1 litr oleju w 2018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>r. (</w:t>
      </w:r>
      <w:hyperlink r:id="rId8" w:history="1">
        <w:r w:rsidR="00085C98"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u w:val="none"/>
            <w:lang w:eastAsia="pl-PL"/>
          </w:rPr>
          <w:t>Dz. U. z 2017</w:t>
        </w:r>
        <w:r w:rsidR="00DD512E"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u w:val="none"/>
            <w:lang w:eastAsia="pl-PL"/>
          </w:rPr>
          <w:t xml:space="preserve">r. </w:t>
        </w:r>
        <w:r w:rsidR="00C849C5" w:rsidRPr="00932187"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u w:val="none"/>
            <w:lang w:eastAsia="pl-PL"/>
          </w:rPr>
          <w:t xml:space="preserve">poz. </w:t>
        </w:r>
      </w:hyperlink>
      <w:r w:rsidR="00085C98">
        <w:rPr>
          <w:rStyle w:val="Hipercze"/>
          <w:rFonts w:ascii="Times New Roman" w:eastAsia="Times New Roman" w:hAnsi="Times New Roman" w:cs="Times New Roman"/>
          <w:bCs/>
          <w:i/>
          <w:color w:val="auto"/>
          <w:u w:val="none"/>
          <w:lang w:eastAsia="pl-PL"/>
        </w:rPr>
        <w:t>2215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:rsidR="00932187" w:rsidRDefault="00932187" w:rsidP="00C849C5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___________________________________________________________________________</w:t>
      </w:r>
      <w:r w:rsidR="00134722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+</w:t>
      </w:r>
    </w:p>
    <w:p w:rsidR="00932187" w:rsidRDefault="00DD512E" w:rsidP="00C849C5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4408098</wp:posOffset>
            </wp:positionH>
            <wp:positionV relativeFrom="paragraph">
              <wp:posOffset>33727</wp:posOffset>
            </wp:positionV>
            <wp:extent cx="2361565" cy="1667108"/>
            <wp:effectExtent l="19050" t="19050" r="19685" b="28575"/>
            <wp:wrapNone/>
            <wp:docPr id="1" name="Obraz 1" descr="C:\Documents and Settings\kamilla\Ustawienia lokalne\Temporary Internet Files\Content.IE5\2DB202EH\MM9002888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milla\Ustawienia lokalne\Temporary Internet Files\Content.IE5\2DB202EH\MM900288854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32" cy="17198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2187" w:rsidRDefault="00932187" w:rsidP="00C849C5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932187" w:rsidRDefault="00C849C5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32187">
        <w:rPr>
          <w:rFonts w:ascii="Times New Roman" w:eastAsia="Times New Roman" w:hAnsi="Times New Roman" w:cs="Times New Roman"/>
          <w:bCs/>
          <w:lang w:eastAsia="pl-PL"/>
        </w:rPr>
        <w:t xml:space="preserve">Wnioski można składać w Urzędzie Gminy w Nowej Wsi Lęborskiej </w:t>
      </w:r>
    </w:p>
    <w:p w:rsidR="00932187" w:rsidRDefault="00C849C5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32187">
        <w:rPr>
          <w:rFonts w:ascii="Times New Roman" w:eastAsia="Times New Roman" w:hAnsi="Times New Roman" w:cs="Times New Roman"/>
          <w:bCs/>
          <w:lang w:eastAsia="pl-PL"/>
        </w:rPr>
        <w:t>pok. nr 15</w:t>
      </w:r>
      <w:r w:rsidR="00932187" w:rsidRPr="0093218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32187">
        <w:rPr>
          <w:rFonts w:ascii="Times New Roman" w:eastAsia="Times New Roman" w:hAnsi="Times New Roman" w:cs="Times New Roman"/>
          <w:bCs/>
          <w:lang w:eastAsia="pl-PL"/>
        </w:rPr>
        <w:t xml:space="preserve">(parter) </w:t>
      </w:r>
      <w:r w:rsidR="00932187" w:rsidRPr="0093218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32187">
        <w:rPr>
          <w:rFonts w:ascii="Times New Roman" w:eastAsia="Times New Roman" w:hAnsi="Times New Roman" w:cs="Times New Roman"/>
          <w:bCs/>
          <w:lang w:eastAsia="pl-PL"/>
        </w:rPr>
        <w:t xml:space="preserve">lub za pośrednictwem poczty na adres: </w:t>
      </w:r>
    </w:p>
    <w:p w:rsidR="00932187" w:rsidRDefault="00C849C5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32187">
        <w:rPr>
          <w:rFonts w:ascii="Times New Roman" w:eastAsia="Times New Roman" w:hAnsi="Times New Roman" w:cs="Times New Roman"/>
          <w:bCs/>
          <w:lang w:eastAsia="pl-PL"/>
        </w:rPr>
        <w:t xml:space="preserve">Urząd Gminy Nowa Wieś Lęborska, ul. Grunwaldzka 24, </w:t>
      </w:r>
    </w:p>
    <w:p w:rsidR="00C849C5" w:rsidRPr="00932187" w:rsidRDefault="00C849C5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32187">
        <w:rPr>
          <w:rFonts w:ascii="Times New Roman" w:eastAsia="Times New Roman" w:hAnsi="Times New Roman" w:cs="Times New Roman"/>
          <w:bCs/>
          <w:lang w:eastAsia="pl-PL"/>
        </w:rPr>
        <w:t>84-351 Nowa Wieś Lęborska</w:t>
      </w:r>
    </w:p>
    <w:p w:rsidR="00932187" w:rsidRDefault="00932187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085C98" w:rsidRDefault="00C849C5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32187">
        <w:rPr>
          <w:rFonts w:ascii="Times New Roman" w:eastAsia="Times New Roman" w:hAnsi="Times New Roman" w:cs="Times New Roman"/>
          <w:bCs/>
          <w:lang w:eastAsia="pl-PL"/>
        </w:rPr>
        <w:t>tel. 59 8612 428 (</w:t>
      </w:r>
      <w:r w:rsidR="00932187">
        <w:rPr>
          <w:rFonts w:ascii="Times New Roman" w:eastAsia="Times New Roman" w:hAnsi="Times New Roman" w:cs="Times New Roman"/>
          <w:bCs/>
          <w:lang w:eastAsia="pl-PL"/>
        </w:rPr>
        <w:t>w</w:t>
      </w:r>
      <w:r w:rsidR="001D3481">
        <w:rPr>
          <w:rFonts w:ascii="Times New Roman" w:eastAsia="Times New Roman" w:hAnsi="Times New Roman" w:cs="Times New Roman"/>
          <w:bCs/>
          <w:lang w:eastAsia="pl-PL"/>
        </w:rPr>
        <w:t>ew. 28</w:t>
      </w:r>
      <w:r w:rsidRPr="00932187">
        <w:rPr>
          <w:rFonts w:ascii="Times New Roman" w:eastAsia="Times New Roman" w:hAnsi="Times New Roman" w:cs="Times New Roman"/>
          <w:bCs/>
          <w:lang w:eastAsia="pl-PL"/>
        </w:rPr>
        <w:t xml:space="preserve">)  </w:t>
      </w:r>
    </w:p>
    <w:p w:rsidR="00C849C5" w:rsidRPr="00932187" w:rsidRDefault="001D3481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</w:t>
      </w:r>
    </w:p>
    <w:p w:rsidR="00DD512E" w:rsidRDefault="00DD512E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A62F55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2F7AE5">
        <w:rPr>
          <w:rFonts w:ascii="Times New Roman" w:eastAsia="Times New Roman" w:hAnsi="Times New Roman" w:cs="Times New Roman"/>
          <w:bCs/>
          <w:i/>
          <w:lang w:eastAsia="pl-PL"/>
        </w:rPr>
        <w:t>pod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>insp.</w:t>
      </w:r>
      <w:r w:rsidR="00A62F55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ds. </w:t>
      </w:r>
      <w:r w:rsidR="003F1343">
        <w:rPr>
          <w:rFonts w:ascii="Times New Roman" w:eastAsia="Times New Roman" w:hAnsi="Times New Roman" w:cs="Times New Roman"/>
          <w:bCs/>
          <w:i/>
          <w:lang w:eastAsia="pl-PL"/>
        </w:rPr>
        <w:t xml:space="preserve">środków </w:t>
      </w:r>
      <w:r w:rsidR="00B53C39">
        <w:rPr>
          <w:rFonts w:ascii="Times New Roman" w:eastAsia="Times New Roman" w:hAnsi="Times New Roman" w:cs="Times New Roman"/>
          <w:bCs/>
          <w:i/>
          <w:lang w:eastAsia="pl-PL"/>
        </w:rPr>
        <w:t xml:space="preserve">trwałych, rozliczeń podatkowych </w:t>
      </w:r>
      <w:r w:rsidR="00C849C5"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i akcyzy    </w:t>
      </w:r>
      <w:r w:rsidR="00932187" w:rsidRPr="00932187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</w:p>
    <w:p w:rsidR="00F057A9" w:rsidRPr="00932187" w:rsidRDefault="00085C98" w:rsidP="00932187">
      <w:pPr>
        <w:pBdr>
          <w:bottom w:val="single" w:sz="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Patrycja Labuda</w:t>
      </w:r>
    </w:p>
    <w:sectPr w:rsidR="00F057A9" w:rsidRPr="00932187" w:rsidSect="00696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4A00"/>
    <w:multiLevelType w:val="multilevel"/>
    <w:tmpl w:val="401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B1612"/>
    <w:multiLevelType w:val="multilevel"/>
    <w:tmpl w:val="A86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67CFE"/>
    <w:multiLevelType w:val="hybridMultilevel"/>
    <w:tmpl w:val="057818D6"/>
    <w:lvl w:ilvl="0" w:tplc="509849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7E2B"/>
    <w:multiLevelType w:val="multilevel"/>
    <w:tmpl w:val="2D3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E136F"/>
    <w:multiLevelType w:val="multilevel"/>
    <w:tmpl w:val="A21A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96F9B"/>
    <w:multiLevelType w:val="multilevel"/>
    <w:tmpl w:val="AC46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9"/>
    <w:rsid w:val="00055CDC"/>
    <w:rsid w:val="00085C98"/>
    <w:rsid w:val="00134722"/>
    <w:rsid w:val="00162D40"/>
    <w:rsid w:val="001663EC"/>
    <w:rsid w:val="001D3481"/>
    <w:rsid w:val="002F7AE5"/>
    <w:rsid w:val="003807BC"/>
    <w:rsid w:val="003A0594"/>
    <w:rsid w:val="003E1CDD"/>
    <w:rsid w:val="003F1343"/>
    <w:rsid w:val="00463B32"/>
    <w:rsid w:val="00526B5C"/>
    <w:rsid w:val="00572972"/>
    <w:rsid w:val="005F7B98"/>
    <w:rsid w:val="006433CA"/>
    <w:rsid w:val="00696F22"/>
    <w:rsid w:val="007D3F43"/>
    <w:rsid w:val="008679AC"/>
    <w:rsid w:val="008C7C09"/>
    <w:rsid w:val="00932187"/>
    <w:rsid w:val="009546B6"/>
    <w:rsid w:val="00A62F55"/>
    <w:rsid w:val="00A82921"/>
    <w:rsid w:val="00AC4D58"/>
    <w:rsid w:val="00B327CD"/>
    <w:rsid w:val="00B53C39"/>
    <w:rsid w:val="00C849C5"/>
    <w:rsid w:val="00DD512E"/>
    <w:rsid w:val="00DE1EA6"/>
    <w:rsid w:val="00F057A9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DC08-5772-4D1E-97C2-987652F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DD"/>
  </w:style>
  <w:style w:type="paragraph" w:styleId="Nagwek3">
    <w:name w:val="heading 3"/>
    <w:basedOn w:val="Normalny"/>
    <w:link w:val="Nagwek3Znak"/>
    <w:uiPriority w:val="9"/>
    <w:qFormat/>
    <w:rsid w:val="00FE0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E0B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C4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40001669" TargetMode="External"/><Relationship Id="rId3" Type="http://schemas.openxmlformats.org/officeDocument/2006/relationships/styles" Target="styles.xml"/><Relationship Id="rId7" Type="http://schemas.openxmlformats.org/officeDocument/2006/relationships/hyperlink" Target="http://isap.sejm.gov.pl/DetailsServlet?id=WDU201300007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860C-9494-478A-A194-19B61A2F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p_labuda</cp:lastModifiedBy>
  <cp:revision>2</cp:revision>
  <cp:lastPrinted>2017-01-04T10:16:00Z</cp:lastPrinted>
  <dcterms:created xsi:type="dcterms:W3CDTF">2018-01-29T12:51:00Z</dcterms:created>
  <dcterms:modified xsi:type="dcterms:W3CDTF">2018-01-29T12:51:00Z</dcterms:modified>
</cp:coreProperties>
</file>